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61989bce645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SFHPCS18</w:t>
            </w:r>
            <w:r>
              <w:rPr>
                <w:b/>
              </w:rPr>
              <w:br/>
            </w:r>
            <w:r>
              <w:rPr>
                <w:b/>
              </w:rPr>
              <w:t>Paratoi, gosod a chlymu gorchuddion, cynalyddion clwyfau a draeniau wrth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9e4052d04e47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â pharatoi a gosod gorchuddion, cynalyddion clwyfau a draeniau yn dilyn ymyrraeth lawfeddygol.</w:t>
      </w:r>
    </w:p>
    <w:p>
      <w:pPr/>
      <w:r>
        <w:rPr>
          <w:lang w:val="en-GB"/>
        </w:rPr>
        <w:t>Byddwch yn gweithio mewn rôl 'mewn sgrybs' pan fyddwch chi'n ymgymryd â'r gweithgareddau hyn.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darparu cymorth i'r unigolyn a sicrhau bod mesurau iechyd a diogelwch yn cael eu gweithredu bob amser</w:t>
      </w:r>
    </w:p>
    <w:p>
      <w:pPr>
        <w:numPr>
          <w:ilvl w:val="0"/>
          <w:numId w:val="1"/>
        </w:numPr>
      </w:pPr>
      <w:r>
        <w:t>dewis a pharatoi gorchudd neu gynhalydd clwyfau priodol, yn addas i faint y clwyf a'r math o glwyf</w:t>
      </w:r>
    </w:p>
    <w:p>
      <w:pPr>
        <w:numPr>
          <w:ilvl w:val="0"/>
          <w:numId w:val="1"/>
        </w:numPr>
      </w:pPr>
      <w:r>
        <w:t>defnyddio gorchuddion addas nad ydynt yn alergenig pan nodwyd alergeddau unigol</w:t>
      </w:r>
    </w:p>
    <w:p>
      <w:pPr>
        <w:numPr>
          <w:ilvl w:val="0"/>
          <w:numId w:val="1"/>
        </w:numPr>
      </w:pPr>
      <w:r>
        <w:t>paratoi draeniau penodol yn barod i'w defnyddio</w:t>
      </w:r>
    </w:p>
    <w:p>
      <w:pPr>
        <w:numPr>
          <w:ilvl w:val="0"/>
          <w:numId w:val="1"/>
        </w:numPr>
      </w:pPr>
      <w:r>
        <w:t>gosod neu gysylltu'r gorchudd, y cynhalydd clwyfau neu'r draen:</w:t>
      </w:r>
    </w:p>
    <w:p>
      <w:pPr>
        <w:numPr>
          <w:ilvl w:val="1"/>
          <w:numId w:val="1"/>
        </w:numPr>
      </w:pPr>
      <w:r>
        <w:t>gan ddefnyddio technegau priodol</w:t>
      </w:r>
    </w:p>
    <w:p>
      <w:pPr>
        <w:numPr>
          <w:ilvl w:val="1"/>
          <w:numId w:val="1"/>
        </w:numPr>
      </w:pPr>
      <w:r>
        <w:t>yn unol â chyfarwyddiadau'r gweithgynhyrchwr</w:t>
      </w:r>
    </w:p>
    <w:p>
      <w:pPr>
        <w:numPr>
          <w:ilvl w:val="1"/>
          <w:numId w:val="1"/>
        </w:numPr>
      </w:pPr>
      <w:r>
        <w:t>mewn modd sy'n gwneud y mwyaf o gysur ac urddas yr unigolyn ac sy'n lleihau poen a thrawma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cynnal sterileiddiwch y gorchudd di-haint neu'r cynhalydd clwyfau cyn ac yn ystod ei osod a gwirio:</w:t>
      </w:r>
    </w:p>
    <w:p>
      <w:pPr>
        <w:numPr>
          <w:ilvl w:val="1"/>
          <w:numId w:val="1"/>
        </w:numPr>
      </w:pPr>
      <w:r>
        <w:t>bod pwysau'r gorchudd neu'r cynhalydd clwyfau yn cyd-fynd â'r math o glwyf</w:t>
      </w:r>
    </w:p>
    <w:p>
      <w:pPr>
        <w:numPr>
          <w:ilvl w:val="1"/>
          <w:numId w:val="1"/>
        </w:numPr>
      </w:pPr>
      <w:r>
        <w:t>bod draeniau wedi'u cysylltu'n effeithiol ac yn briodol</w:t>
      </w:r>
    </w:p>
    <w:p>
      <w:pPr>
        <w:numPr>
          <w:ilvl w:val="1"/>
          <w:numId w:val="1"/>
        </w:numPr>
      </w:pPr>
      <w:r>
        <w:t>bod seliau gwactod ar ddraeniau yn gyflawn</w:t>
      </w:r>
    </w:p>
    <w:p>
      <w:pPr>
        <w:numPr>
          <w:ilvl w:val="1"/>
          <w:numId w:val="1"/>
        </w:numPr>
      </w:pPr>
      <w:r>
        <w:t>bod draeniau wedi'u gosod i atal seiffno amhriodol a/neu niwed unigol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unigolion,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cymryd camau rhagofalus safonol wrth baratoi a gosod gorchuddion, cynalyddion clwyfau a draeniau, a chanlyniadau posibl ymarfer gwael</w:t>
      </w:r>
    </w:p>
    <w:p>
      <w:pPr>
        <w:numPr>
          <w:ilvl w:val="0"/>
          <w:numId w:val="2"/>
        </w:numPr>
      </w:pPr>
      <w:r>
        <w:t>anatomeg yr ysgerbwd a'r system nerfol berifferol yn gysylltiedig â gosod deunyddiau cast</w:t>
      </w:r>
    </w:p>
    <w:p>
      <w:pPr>
        <w:numPr>
          <w:ilvl w:val="0"/>
          <w:numId w:val="2"/>
        </w:numPr>
      </w:pPr>
      <w:r>
        <w:t>anatomeg a ffisioleg y croen yn gysylltiedig â gosod gorchuddion a chynalyddion clwyfau</w:t>
      </w:r>
    </w:p>
    <w:p>
      <w:pPr>
        <w:numPr>
          <w:ilvl w:val="0"/>
          <w:numId w:val="2"/>
        </w:numPr>
      </w:pPr>
      <w:r>
        <w:t>egwyddorion iachâd clwyfau</w:t>
      </w:r>
    </w:p>
    <w:p>
      <w:pPr>
        <w:numPr>
          <w:ilvl w:val="0"/>
          <w:numId w:val="2"/>
        </w:numPr>
      </w:pPr>
      <w:r>
        <w:t>cymhlethdodau posibl iachâd clwyfau</w:t>
      </w:r>
    </w:p>
    <w:p>
      <w:pPr>
        <w:numPr>
          <w:ilvl w:val="1"/>
          <w:numId w:val="2"/>
        </w:numPr>
      </w:pPr>
      <w:r>
        <w:t>asepsis</w:t>
      </w:r>
    </w:p>
    <w:p>
      <w:pPr>
        <w:numPr>
          <w:ilvl w:val="1"/>
          <w:numId w:val="2"/>
        </w:numPr>
      </w:pPr>
      <w:r>
        <w:t>gwrth-heintio</w:t>
      </w:r>
    </w:p>
    <w:p>
      <w:pPr>
        <w:numPr>
          <w:ilvl w:val="1"/>
          <w:numId w:val="2"/>
        </w:numPr>
      </w:pPr>
      <w:r>
        <w:t>croes-heintio </w:t>
      </w:r>
    </w:p>
    <w:p>
      <w:pPr>
        <w:numPr>
          <w:ilvl w:val="1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sut mae'r maes llawfeddygol yn cyfrannu at reoli haint</w:t>
      </w:r>
    </w:p>
    <w:p>
      <w:pPr>
        <w:numPr>
          <w:ilvl w:val="0"/>
          <w:numId w:val="2"/>
        </w:numPr>
      </w:pPr>
      <w:r>
        <w:t>ffynonellau halogiad posibl wrth baratoi meysydd llawfeddygol a mesurau priodol i'w lleihau neu i ymdrin â nhw</w:t>
      </w:r>
    </w:p>
    <w:p>
      <w:pPr>
        <w:numPr>
          <w:ilvl w:val="0"/>
          <w:numId w:val="2"/>
        </w:numPr>
      </w:pPr>
      <w:r>
        <w:t>y mathau o bathogenau, a'u gweithred, sy'n benodol i'r unigolyn ac i haint clwyfau</w:t>
      </w:r>
    </w:p>
    <w:p>
      <w:pPr>
        <w:numPr>
          <w:ilvl w:val="0"/>
          <w:numId w:val="2"/>
        </w:numPr>
      </w:pPr>
      <w:r>
        <w:t>canlyniadau posibl halogiad clwyf</w:t>
      </w:r>
    </w:p>
    <w:p>
      <w:pPr>
        <w:numPr>
          <w:ilvl w:val="0"/>
          <w:numId w:val="2"/>
        </w:numPr>
      </w:pPr>
      <w:r>
        <w:t>y mathau o ddyfeisiau meddygol a ddefnyddir wrth osod gorchuddion, cynalyddion clwyfau a draeniau, eu diben a'u swyddogaeth</w:t>
      </w:r>
    </w:p>
    <w:p>
      <w:pPr>
        <w:numPr>
          <w:ilvl w:val="0"/>
          <w:numId w:val="2"/>
        </w:numPr>
      </w:pPr>
      <w:r>
        <w:t>ffactorau sy'n effeithio ar ddewis dyfeisiau meddygol i unigolion</w:t>
      </w:r>
    </w:p>
    <w:p>
      <w:pPr>
        <w:numPr>
          <w:ilvl w:val="0"/>
          <w:numId w:val="2"/>
        </w:numPr>
      </w:pPr>
      <w:r>
        <w:t>ffactorau sy'n effeithio ar ddewis safleoedd priodol ar gyfer cysylltu dyfeisiau meddygol wrth baratoi unigolyn</w:t>
      </w:r>
    </w:p>
    <w:p>
      <w:pPr>
        <w:numPr>
          <w:ilvl w:val="0"/>
          <w:numId w:val="2"/>
        </w:numPr>
      </w:pPr>
      <w:r>
        <w:t>ffactorau i'w hystyried wrth ddewis gorchuddion, cynalyddion clwyfau a draeniau</w:t>
      </w:r>
    </w:p>
    <w:p>
      <w:pPr>
        <w:numPr>
          <w:ilvl w:val="0"/>
          <w:numId w:val="2"/>
        </w:numPr>
      </w:pPr>
      <w:r>
        <w:t>egwyddorion gofal clwyfau a gorchuddion, gan gynnwys asesu cylchrediad perifferol (â llaw neu â doppler), gofal clwyfau a draenio</w:t>
      </w:r>
    </w:p>
    <w:p>
      <w:pPr>
        <w:numPr>
          <w:ilvl w:val="0"/>
          <w:numId w:val="2"/>
        </w:numPr>
      </w:pPr>
      <w:r>
        <w:t>dulliau a thechnegau ar gyfer paratoi a chymhwyso gorchuddion a chynalyddion clwyfau</w:t>
      </w:r>
    </w:p>
    <w:p>
      <w:pPr>
        <w:numPr>
          <w:ilvl w:val="0"/>
          <w:numId w:val="2"/>
        </w:numPr>
      </w:pPr>
      <w:r>
        <w:t>dulliau a thechnegau ar gyfer paratoi, cysylltu a diogelu draeniau</w:t>
      </w:r>
    </w:p>
    <w:p>
      <w:pPr>
        <w:numPr>
          <w:ilvl w:val="0"/>
          <w:numId w:val="2"/>
        </w:numPr>
      </w:pPr>
      <w:r>
        <w:t>y llinellau atebolrwydd penodol o fewn y tîm llawfeddygol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SFHPCS18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amdriniaethol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Gofal, amdriniaethol, paratoi, gosod, cysylltu, gorchuddion, clwyfau, cynalyddion, draeniau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15C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68900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0b6421bcd74fc2" /><Relationship Type="http://schemas.openxmlformats.org/officeDocument/2006/relationships/numbering" Target="/word/numbering.xml" Id="Re508fc2a04064733" /><Relationship Type="http://schemas.openxmlformats.org/officeDocument/2006/relationships/settings" Target="/word/settings.xml" Id="R13e7a32b0a6f4df2" /><Relationship Type="http://schemas.openxmlformats.org/officeDocument/2006/relationships/image" Target="/word/media/3186ba80-f03e-4c04-91fa-94420e9b72c2.png" Id="Rdb9e4052d04e47a1" /></Relationships>
</file>