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d0a096c70342c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LANAgC6</w:t>
            </w:r>
            <w:r>
              <w:rPr>
                <w:b/>
              </w:rPr>
              <w:br/>
            </w:r>
            <w:r>
              <w:rPr>
                <w:b/>
              </w:rPr>
              <w:t>Storio a chynnal cnydau wedi eu cynaeafu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cb81b5236974c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cynnwys storio a chynnal cnydau wedi eu cynaeafu. Gall cnydau gynnwys glaswellt a chnydau porthiant, grawnfwydydd/grawn, cnydau gwreiddiau, corbys, rêp had olew, hopys, llysiau, perlysiau, blodau neu ffrwythau. Mae’r safon yn berthnasol i storio cnydau y tu fewn neu tu allan. Mae hefyd yn cynnwys storio wedi ei reoli gan dymheredd.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yn cynnwys paratoi’r ardal storio, storio’r cnwd, a monitro a chynnal y cnwd tra’i fod yn cael ei storio.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Wrth weithio gyda pheiriannau neu gyfarpar dylech fod wedi cael hyfforddiant, ac yn meddu ar yr ardystiad cyfredol lle bo angen, yn unol â’r ddeddfwriaeth berthnasol.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Wrth wneud eich gwaith mae’n rhaid i chi ystyried yr effaith y bydd yn ei gael ar yr amgylchedd, a cheisio gwarchod a gwella cynefinoedd a bioamrywiaeth ac ymateb i effeithiau newid hinsawdd a’u lleddfu.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addas ar gyfer y rheiny sydd yn storio ac yn cynnal cnydau wedi eu cynaeafu.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Cyfarwyddiadau a manylebau: 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darluniau/cynlluniau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amserlenni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datganiadau dull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Gweithdrefnau Gweithredu Safonol (SOP)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canllawiau’r cynhyrchydd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gofynion cwsmeriaid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gofynion sicrhau ansawdd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gofynion cnydau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cyfarwyddiadau llafar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Archwiliadau fel mater o drefn am bresenoldeb: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anifeiliaid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pryfed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adar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llwydni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clefydau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halogiad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cleisio/niwed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gwlybaniaeth/lleithder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newidiadau mewn tymheredd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LANAgC6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Ffermwr, Gweithiwr Planhigfa, Gweithiwr Fferm Cyffredinol, Gweithiwr Cynhyrchu Ffrwythau a Llysiau, Tyddynnwr, Crofftwr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Garddwriaeth, Cynhyrchu Cnwd Amaethyddol, Crofftio a Chadw Tyddyn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cnydau; storio; llysiau; tir âr; glaswellt; porthiant; ffrwythau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b7d410aae7f465c" /><Relationship Type="http://schemas.openxmlformats.org/officeDocument/2006/relationships/numbering" Target="/word/numbering.xml" Id="R59164b69a07441d3" /><Relationship Type="http://schemas.openxmlformats.org/officeDocument/2006/relationships/settings" Target="/word/settings.xml" Id="R01e3b08359f24eba" /><Relationship Type="http://schemas.openxmlformats.org/officeDocument/2006/relationships/image" Target="/word/media/17823418-35ac-46e4-b6cf-2790ec7c3fed.png" Id="R4cb81b5236974c57" /></Relationships>
</file>