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53bc69be780417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LANCS80</w:t>
            </w:r>
            <w:r>
              <w:rPr>
                <w:b/>
              </w:rPr>
              <w:br/>
            </w:r>
            <w:r>
              <w:rPr>
                <w:b/>
              </w:rPr>
              <w:t>Darparu amgylchedd gwaith diogel, iach a chadarn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0593153bbfa4be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Mae'r safon hon yn cynnwys darparu amgylchedd gwaith diogel, iach a chadarn. Mae'n ymwneud â sicrhau bod yr ardal yr ydych yn gyfrifol amdani yn amgylchedd diogel ac iach ar gyfer y rheiny sydd yn gweithio yno ac ar gyfer y rheiny sydd yn ymweld. Mae'r safon hefyd yn ymwneud â sicrhau diogeledd asedau yn yr ardal waith.</w:t>
      </w:r>
    </w:p>
    <w:p>
      <w:pPr/>
      <w:r>
        <w:rPr>
          <w:lang w:val="en-GB"/>
        </w:rPr>
        <w:t>Mae'r safon hon ar gyfer y rheiny sydd yn gyfrifol am ardal waith.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nodi eich cyfrifoldebau a'ch atebolrwydd personol yn unol â'r ddeddfwriaeth iechyd a diogelwch a gweithdrefnau sefydliad</w:t>
      </w:r>
    </w:p>
    <w:p>
      <w:pPr>
        <w:numPr>
          <w:ilvl w:val="0"/>
          <w:numId w:val="1"/>
        </w:numPr>
      </w:pPr>
      <w:r>
        <w:t>sicrhau bod polisi'r sefydliad ar gyfer iechyd, diogelwch a diogeledd wedi ei gyfathrebu'n glir i'r holl bobl yn eich maes cyfrifoldeb a phartïon perthnasol eraill</w:t>
      </w:r>
    </w:p>
    <w:p>
      <w:pPr>
        <w:numPr>
          <w:ilvl w:val="0"/>
          <w:numId w:val="1"/>
        </w:numPr>
      </w:pPr>
      <w:r>
        <w:t>sicrhau bod system wedi ei sefydlu ar gyfer nodi ac asesu risg i iechyd, diogelwch a diogeledd yn eich maes cyfrifoldeb a bod camau prydlon ac effeithiol yn cael eu cymryd i ddileu neu reoli peryglon a risg a nodir</w:t>
      </w:r>
    </w:p>
    <w:p>
      <w:pPr>
        <w:numPr>
          <w:ilvl w:val="0"/>
          <w:numId w:val="1"/>
        </w:numPr>
      </w:pPr>
      <w:r>
        <w:t>sicrhau bod ymgynghori rheolaidd yn digwydd gyda phobl yn eich maes cyfrifoldeb, neu eu cynrychiolydd, ar faterion iechyd, diogelwch a diogeledd ac wrth ddylunio neu adolygu amgylcheddau ac arferion gweithio</w:t>
      </w:r>
    </w:p>
    <w:p>
      <w:pPr>
        <w:numPr>
          <w:ilvl w:val="0"/>
          <w:numId w:val="1"/>
        </w:numPr>
      </w:pPr>
      <w:r>
        <w:t>sicrhau bod gweithdrefnau iechyd, diogelwch a diogeledd yn cael eu rhoi ar waith yn eich maes cyfrifoldeb</w:t>
      </w:r>
    </w:p>
    <w:p>
      <w:pPr>
        <w:numPr>
          <w:ilvl w:val="0"/>
          <w:numId w:val="1"/>
        </w:numPr>
      </w:pPr>
      <w:r>
        <w:t>sicrhau bod y rheiny sydd yn mynd i mewn i'r ardal waith yn ymwybodol o'r gofynion iechyd, diogelwch a diogeledd yn y ffordd fwyaf priodol</w:t>
      </w:r>
    </w:p>
    <w:p>
      <w:pPr>
        <w:numPr>
          <w:ilvl w:val="0"/>
          <w:numId w:val="1"/>
        </w:numPr>
      </w:pPr>
      <w:r>
        <w:t>sicrhau bod effeithiolrwydd gweithdrefnau iechyd, diogelwch a diogeledd yn cael ei fonitro a'i adolygu'n barhaus</w:t>
      </w:r>
    </w:p>
    <w:p>
      <w:pPr>
        <w:numPr>
          <w:ilvl w:val="0"/>
          <w:numId w:val="1"/>
        </w:numPr>
      </w:pPr>
      <w:r>
        <w:t>gweithredu o fewn eich maes cyfrifoldeb i wneud gwelliannau</w:t>
      </w:r>
    </w:p>
    <w:p>
      <w:pPr>
        <w:numPr>
          <w:ilvl w:val="0"/>
          <w:numId w:val="1"/>
        </w:numPr>
      </w:pPr>
      <w:r>
        <w:t>sicrhau bod systemau ar gyfer monitro, mesur ac adrodd ar berfformiad iechyd, diogelwch a diogeledd yn eich maes cyfrifoldeb yn cael eu defnyddio</w:t>
      </w:r>
    </w:p>
    <w:p>
      <w:pPr>
        <w:numPr>
          <w:ilvl w:val="0"/>
          <w:numId w:val="1"/>
        </w:numPr>
      </w:pPr>
      <w:r>
        <w:t>ceisio a gwneud defnydd o arbenigedd lle bo angen</w:t>
      </w:r>
    </w:p>
    <w:p>
      <w:pPr>
        <w:numPr>
          <w:ilvl w:val="0"/>
          <w:numId w:val="1"/>
        </w:numPr>
      </w:pPr>
      <w:r>
        <w:t>cymryd cyfrifoldeb dros ddigwyddiadau ac argyfyngau ac ymateb yn gyflym gyda cham gweithredu arfaethedig</w:t>
      </w:r>
    </w:p>
    <w:p>
      <w:pPr>
        <w:numPr>
          <w:ilvl w:val="0"/>
          <w:numId w:val="1"/>
        </w:numPr>
      </w:pPr>
      <w:r>
        <w:t>datblygu diwylliant o fewn eich maes cyfrifoldeb sydd yn rhoi iechyd, diogelwch a diogeledd yn gyntaf.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eich cyfrifoldebau a'ch atebolrwydd ar gyfer iechyd, diogelwch a diogeledd yn unol â'r ddeddfwriaeth berthnasol a gweithdrefnau sefydliadol</w:t>
      </w:r>
    </w:p>
    <w:p>
      <w:pPr>
        <w:numPr>
          <w:ilvl w:val="0"/>
          <w:numId w:val="2"/>
        </w:numPr>
      </w:pPr>
      <w:r>
        <w:t>polisi'r sefydliad ar gyfer iechyd, diogelwch a diogeledd â'r ffordd y mae'n cael ei gyfathrebu i bobl sydd yn gweithio i'r sefydliad, ac i bartïon perthnasol eraill yn eich maes cyfrifoldeb</w:t>
      </w:r>
    </w:p>
    <w:p>
      <w:pPr>
        <w:numPr>
          <w:ilvl w:val="0"/>
          <w:numId w:val="2"/>
        </w:numPr>
      </w:pPr>
      <w:r>
        <w:t>deddfwriaeth, rheoliadau, canllawiau a chodau ymarfer sy'n benodol i ddiwydiant neu sector, yn ymwneud ag iechyd, diogelwch a diogeledd</w:t>
      </w:r>
    </w:p>
    <w:p>
      <w:pPr>
        <w:numPr>
          <w:ilvl w:val="0"/>
          <w:numId w:val="2"/>
        </w:numPr>
      </w:pPr>
      <w:r>
        <w:t>iechyd, diogelwch a risg o ran diogeledd, materion a datblygiadau sydd yn benodol i'r diwydiant neu'r sector.</w:t>
      </w:r>
    </w:p>
    <w:p>
      <w:pPr>
        <w:numPr>
          <w:ilvl w:val="0"/>
          <w:numId w:val="2"/>
        </w:numPr>
      </w:pPr>
      <w:r>
        <w:t>sut i gael y wybodaeth ddiweddaraf am faterion allweddol yn ymwneud ag iechyd, diogelwch a diogeledd yn eich diwydiant neu sector</w:t>
      </w:r>
    </w:p>
    <w:p>
      <w:pPr>
        <w:numPr>
          <w:ilvl w:val="0"/>
          <w:numId w:val="2"/>
        </w:numPr>
      </w:pPr>
      <w:r>
        <w:t>y math o beryglon a risgiau a allai godi – sut i sefydlu a defnyddio systemau ar gyfer nodi peryglon ac asesu risg â'r math o gamau y dylid eu cymryd i'w dileu neu eu rheoli.</w:t>
      </w:r>
    </w:p>
    <w:p>
      <w:pPr>
        <w:numPr>
          <w:ilvl w:val="0"/>
          <w:numId w:val="2"/>
        </w:numPr>
      </w:pPr>
      <w:r>
        <w:t>prif nodweddion gweithdrefnau effeithiol ar gyfer iechyd, diogelwch a diogeledd a pham y maent yn bwysig</w:t>
      </w:r>
    </w:p>
    <w:p>
      <w:pPr>
        <w:numPr>
          <w:ilvl w:val="0"/>
          <w:numId w:val="2"/>
        </w:numPr>
      </w:pPr>
      <w:r>
        <w:t>sut i gyfathrebu gweithdrefnau ar gyfer iechyd, diogelwch a diogeledd i bobl sydd yn gweithio yn eich maes cyfrifoldeb, neu'n dod i mewn iddo.</w:t>
      </w:r>
    </w:p>
    <w:p>
      <w:pPr>
        <w:numPr>
          <w:ilvl w:val="0"/>
          <w:numId w:val="2"/>
        </w:numPr>
      </w:pPr>
      <w:r>
        <w:t>pwysigrwydd gosod esiampl dda i eraill mewn perthynas ag iechyd, diogelwch a diogeledd</w:t>
      </w:r>
    </w:p>
    <w:p>
      <w:pPr>
        <w:numPr>
          <w:ilvl w:val="0"/>
          <w:numId w:val="2"/>
        </w:numPr>
      </w:pPr>
      <w:r>
        <w:t>sut i ddefnyddio systemau ar gyfer monitro, mesur ac adrodd ar berfformiad iechyd a diogelwch yn eich maes cyfrifoldeb.</w:t>
      </w:r>
    </w:p>
    <w:p>
      <w:pPr>
        <w:numPr>
          <w:ilvl w:val="0"/>
          <w:numId w:val="2"/>
        </w:numPr>
      </w:pPr>
      <w:r>
        <w:t>ffynonellau arbenigedd mewn perthynas ag iechyd, diogelwch a diogeledd</w:t>
      </w:r>
    </w:p>
    <w:p>
      <w:pPr>
        <w:numPr>
          <w:ilvl w:val="0"/>
          <w:numId w:val="2"/>
        </w:numPr>
      </w:pPr>
      <w:r>
        <w:t>gweithdrefnau ar gyfer ymdrin â digwyddiadau ac argyfyngau ac adrodd amdanynt</w:t>
      </w:r>
    </w:p>
    <w:p>
      <w:pPr>
        <w:numPr>
          <w:ilvl w:val="0"/>
          <w:numId w:val="2"/>
        </w:numPr>
      </w:pPr>
      <w:r>
        <w:t>ffyrdd o ddatblygu diwylliant yn eich maes cyfrifoldeb sydd yn rhoi iechyd, diogelwch a diogeledd yn gyntaf.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partïon perthnasol</w:t>
      </w:r>
    </w:p>
    <w:p>
      <w:pPr/>
      <w:r>
        <w:rPr>
          <w:lang w:val="en-GB"/>
        </w:rPr>
        <w:t xml:space="preserve"> - e.e. contractwyr; cwsmeriaid; cyflenwyr; ymwelwyr</w:t>
      </w:r>
    </w:p>
    <w:p>
      <w:pPr/>
      <w:r>
        <w:rPr>
          <w:lang w:val="en-GB"/>
        </w:rPr>
        <w:t>diogeledd</w:t>
      </w:r>
    </w:p>
    <w:p>
      <w:pPr/>
      <w:r>
        <w:rPr>
          <w:lang w:val="en-GB"/>
        </w:rPr>
        <w:t xml:space="preserve"> - e.e. personél; stoc; adnoddau; gwybodaeth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Awst 2015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Awst 2020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LANCU122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Ffermio Pysgod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Dyframaethu, Gofal a Lles Anifeiliaid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iechyd; diogelwch; diogeledd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0B6EF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6612090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24b97ac64ee47bc" /><Relationship Type="http://schemas.openxmlformats.org/officeDocument/2006/relationships/numbering" Target="/word/numbering.xml" Id="R3020812647ac4b3e" /><Relationship Type="http://schemas.openxmlformats.org/officeDocument/2006/relationships/settings" Target="/word/settings.xml" Id="R51f1a21a4e384bfb" /><Relationship Type="http://schemas.openxmlformats.org/officeDocument/2006/relationships/image" Target="/word/media/314724ff-8e0e-4d20-ab13-be2d681e9b2e.png" Id="Ra0593153bbfa4be5" /></Relationships>
</file>