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31210576f4d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LANAqu34</w:t>
            </w:r>
            <w:r>
              <w:rPr>
                <w:b/>
              </w:rPr>
              <w:br/>
            </w:r>
            <w:r>
              <w:rPr>
                <w:b/>
              </w:rPr>
              <w:t>Cynllunio a rheoli cynhyrchiant deorfa bysgod/cregynbysgod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f732ccf3a54f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Mae’r safon hon yn ymwneud â chynllunio a rheoli gweithredoedd deorfa bysgod/cregynbysgod i gyflawni’r cynhyrchiant a gynlluniwyd.</w:t>
      </w:r>
    </w:p>
    <w:p>
      <w:pPr/>
      <w:r>
        <w:rPr>
          <w:lang w:val="en-GB"/>
        </w:rPr>
        <w:t>Mae’n gofyn bod y gwaith yn cael ei gwblhau yn unol â gweithdrefnau gweithredu safonol y safle.</w:t>
      </w:r>
    </w:p>
    <w:p>
      <w:pPr/>
      <w:r>
        <w:rPr>
          <w:lang w:val="en-GB"/>
        </w:rPr>
        <w:t>Mae’r safon hon ar gyfer y rheiny sydd yn cynllunio a rheoli cynhyrchiant pysgod/cregynbysgod mewn deorfa.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rhoi gweithdrefnau ar waith i sicrhau amgylchedd gwaith iach, diogel a chadarn</w:t>
      </w:r>
    </w:p>
    <w:p>
      <w:pPr>
        <w:numPr>
          <w:ilvl w:val="0"/>
          <w:numId w:val="1"/>
        </w:numPr>
      </w:pPr>
      <w:r>
        <w:t>cynllunio gweithgareddau deorfa i gyflawni targedau cynhyrchu wedi eu cynllunio</w:t>
      </w:r>
    </w:p>
    <w:p>
      <w:pPr>
        <w:numPr>
          <w:ilvl w:val="0"/>
          <w:numId w:val="1"/>
        </w:numPr>
      </w:pPr>
      <w:r>
        <w:t>cynllunio'r adnoddau sydd yn ofynnol i gynorthwyo'r ddeorfa i gynhyrchu pysgod/cregynbysgod</w:t>
      </w:r>
    </w:p>
    <w:p>
      <w:pPr>
        <w:numPr>
          <w:ilvl w:val="0"/>
          <w:numId w:val="1"/>
        </w:numPr>
      </w:pPr>
      <w:r>
        <w:t>datblygu gweithdrefnau i gynnal amgylchedd diogel a chadarn ar gyfer pysgod/cregynbysgod</w:t>
      </w:r>
    </w:p>
    <w:p>
      <w:pPr>
        <w:numPr>
          <w:ilvl w:val="0"/>
          <w:numId w:val="1"/>
        </w:numPr>
      </w:pPr>
      <w:r>
        <w:t>rheoli rheolaeth yr amodau amgylcheddol sydd yn ofynnol i gynorthwyo datblygiad stoc iach a bodloni targedau cynhyrchu sydd wedi eu cynllunio</w:t>
      </w:r>
    </w:p>
    <w:p>
      <w:pPr>
        <w:numPr>
          <w:ilvl w:val="0"/>
          <w:numId w:val="1"/>
        </w:numPr>
      </w:pPr>
      <w:r>
        <w:t>sefydlu cyfundrefnau i gynorthwyo cynhyrchiant y ddeorfa sydd wedi ei gynllunio yn effeithiol</w:t>
      </w:r>
    </w:p>
    <w:p>
      <w:pPr>
        <w:numPr>
          <w:ilvl w:val="0"/>
          <w:numId w:val="1"/>
        </w:numPr>
      </w:pPr>
      <w:r>
        <w:t>sicrhau bod cyfundrefnau yn cynnal iechyd a lles stoc y ddeorfa</w:t>
      </w:r>
    </w:p>
    <w:p>
      <w:pPr>
        <w:numPr>
          <w:ilvl w:val="0"/>
          <w:numId w:val="1"/>
        </w:numPr>
      </w:pPr>
      <w:r>
        <w:t>datblygu gweithdrefnau i ymdrin ag argyfyngau a ffactorau eraill sydd yn debygol o amharu ar weithgareddau'r ddeorfa</w:t>
      </w:r>
    </w:p>
    <w:p>
      <w:pPr>
        <w:numPr>
          <w:ilvl w:val="0"/>
          <w:numId w:val="1"/>
        </w:numPr>
      </w:pPr>
      <w:r>
        <w:t>datblygu systemau i fonitro amodau yn effeithiol yn y ddeorfa a chynnal diogeledd stoc y ddeorfa</w:t>
      </w:r>
    </w:p>
    <w:p>
      <w:pPr>
        <w:numPr>
          <w:ilvl w:val="0"/>
          <w:numId w:val="1"/>
        </w:numPr>
      </w:pPr>
      <w:r>
        <w:t>datblygu gweithdrefnau i reoli hylendid a bioddiogelwch</w:t>
      </w:r>
    </w:p>
    <w:p>
      <w:pPr>
        <w:numPr>
          <w:ilvl w:val="0"/>
          <w:numId w:val="1"/>
        </w:numPr>
      </w:pPr>
      <w:r>
        <w:t>rheoli gweithredu cynhyrchiant y ddeorfa</w:t>
      </w:r>
    </w:p>
    <w:p>
      <w:pPr>
        <w:numPr>
          <w:ilvl w:val="0"/>
          <w:numId w:val="1"/>
        </w:numPr>
      </w:pPr>
      <w:r>
        <w:t>gwerthuso llwyddiant y ddeorfa o ran cynhyrchiant</w:t>
      </w:r>
    </w:p>
    <w:p>
      <w:pPr>
        <w:numPr>
          <w:ilvl w:val="0"/>
          <w:numId w:val="1"/>
        </w:numPr>
      </w:pPr>
      <w:r>
        <w:t>rheoli cofnodion y ddeorfa yn unol â</w:t>
      </w:r>
    </w:p>
    <w:p>
      <w:pPr>
        <w:numPr>
          <w:ilvl w:val="0"/>
          <w:numId w:val="1"/>
        </w:numPr>
      </w:pPr>
      <w:r>
        <w:t>'r</w:t>
      </w:r>
    </w:p>
    <w:p>
      <w:pPr>
        <w:numPr>
          <w:ilvl w:val="0"/>
          <w:numId w:val="1"/>
        </w:numPr>
      </w:pPr>
      <w:r>
        <w:t> gofynion cyfreithiol a gweithdrefnau'r safle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gofynion cyfreithiol a sefydliadol perthnasol ar gyfer iechyd, diogelwch a diogeledd sydd yn gysylltiedig â chynhyrchiant deorfa bysgod/cregynbysgod</w:t>
      </w:r>
    </w:p>
    <w:p>
      <w:pPr>
        <w:numPr>
          <w:ilvl w:val="0"/>
          <w:numId w:val="2"/>
        </w:numPr>
      </w:pPr>
      <w:r>
        <w:t>nodweddion cynhyrchu deorfa</w:t>
      </w:r>
    </w:p>
    <w:p>
      <w:pPr>
        <w:numPr>
          <w:ilvl w:val="0"/>
          <w:numId w:val="2"/>
        </w:numPr>
      </w:pPr>
      <w:r>
        <w:t>dulliau o bennu gallu cynhyrchu ar gyfer deorfa</w:t>
      </w:r>
    </w:p>
    <w:p>
      <w:pPr>
        <w:numPr>
          <w:ilvl w:val="0"/>
          <w:numId w:val="2"/>
        </w:numPr>
      </w:pPr>
      <w:r>
        <w:t>lefelau stocio gorau ar gyfer y cyfleusterau cadw sydd ar gael</w:t>
      </w:r>
    </w:p>
    <w:p>
      <w:pPr>
        <w:numPr>
          <w:ilvl w:val="0"/>
          <w:numId w:val="2"/>
        </w:numPr>
      </w:pPr>
      <w:r>
        <w:t>y gofynion iechyd a lles pysgod/cregynbysgod sydd yn gysylltiedig â stoc deorfa</w:t>
      </w:r>
    </w:p>
    <w:p>
      <w:pPr>
        <w:numPr>
          <w:ilvl w:val="0"/>
          <w:numId w:val="2"/>
        </w:numPr>
      </w:pPr>
      <w:r>
        <w:t>ffactorau sydd yn debygol o amharu ar gynhyrchu</w:t>
      </w:r>
    </w:p>
    <w:p>
      <w:pPr>
        <w:numPr>
          <w:ilvl w:val="0"/>
          <w:numId w:val="2"/>
        </w:numPr>
      </w:pPr>
      <w:r>
        <w:t>gweithdrefnau cynhyrchu effeithiol y ddeorfa</w:t>
      </w:r>
    </w:p>
    <w:p>
      <w:pPr>
        <w:numPr>
          <w:ilvl w:val="0"/>
          <w:numId w:val="2"/>
        </w:numPr>
      </w:pPr>
      <w:r>
        <w:t>yr amodau amgylcheddol sydd yn ofynnol ar gyfer stoc y ddeorfa a sut mae'r rhain yn cael eu rheoli yn y ddeorfa</w:t>
      </w:r>
    </w:p>
    <w:p>
      <w:pPr>
        <w:numPr>
          <w:ilvl w:val="0"/>
          <w:numId w:val="2"/>
        </w:numPr>
      </w:pPr>
      <w:r>
        <w:t>y gofynion cyfreithiol sydd yn rheoli symud wyau a physgod/cregynbysgod</w:t>
      </w:r>
    </w:p>
    <w:p>
      <w:pPr>
        <w:numPr>
          <w:ilvl w:val="0"/>
          <w:numId w:val="2"/>
        </w:numPr>
      </w:pPr>
      <w:r>
        <w:t>pwysigrwydd hylendid a bioddiogelwch yn amgylchedd y ddeorfa</w:t>
      </w:r>
    </w:p>
    <w:p>
      <w:pPr>
        <w:numPr>
          <w:ilvl w:val="0"/>
          <w:numId w:val="2"/>
        </w:numPr>
      </w:pPr>
      <w:r>
        <w:t>rheolyddion cyfreithiol ar ollyngiadau gwastraff o ddeorfeydd</w:t>
      </w:r>
    </w:p>
    <w:p>
      <w:pPr>
        <w:numPr>
          <w:ilvl w:val="0"/>
          <w:numId w:val="2"/>
        </w:numPr>
      </w:pPr>
      <w:r>
        <w:t>sut i asesu hyfywedd stoc deorfa</w:t>
      </w:r>
    </w:p>
    <w:p>
      <w:pPr>
        <w:numPr>
          <w:ilvl w:val="0"/>
          <w:numId w:val="2"/>
        </w:numPr>
      </w:pPr>
      <w:r>
        <w:t>gweithdrefnau brys a'u cymhwyso wrth gynnal cynhyrchiant deorfa</w:t>
      </w:r>
    </w:p>
    <w:p>
      <w:pPr>
        <w:numPr>
          <w:ilvl w:val="0"/>
          <w:numId w:val="2"/>
        </w:numPr>
      </w:pPr>
      <w:r>
        <w:t>dulliau a ddefnyddir i werthuso llwyddiant cynhyrchiant deorfa</w:t>
      </w:r>
    </w:p>
    <w:p>
      <w:pPr>
        <w:numPr>
          <w:ilvl w:val="0"/>
          <w:numId w:val="2"/>
        </w:numPr>
      </w:pPr>
      <w:r>
        <w:t>y gofynion cyfreithiol a gweithdrefnau'r safle ar gyfer rheoli cofnodion deorfa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argyfyngau</w:t>
      </w:r>
    </w:p>
    <w:p>
      <w:pPr/>
      <w:r>
        <w:rPr>
          <w:lang w:val="en-GB"/>
        </w:rPr>
        <w:t xml:space="preserve"> – cyfarpar yn camweithredu, amrywiadau mewn cyflenwad dŵr, amrywiadau yn ansawdd dŵr, problemau gydag iechyd pysgod</w:t>
      </w:r>
    </w:p>
    <w:p>
      <w:pPr/>
      <w:r>
        <w:rPr>
          <w:lang w:val="en-GB"/>
        </w:rPr>
        <w:t>gweithgareddau deorfa</w:t>
      </w:r>
    </w:p>
    <w:p>
      <w:pPr/>
      <w:r>
        <w:rPr>
          <w:lang w:val="en-GB"/>
        </w:rPr>
        <w:t xml:space="preserve"> – bwydo, hylendid, symud marwolaethau, triniaethau iechyd, graddio</w:t>
      </w:r>
    </w:p>
    <w:p>
      <w:pPr/>
      <w:r>
        <w:rPr>
          <w:lang w:val="en-GB"/>
        </w:rPr>
        <w:t>stoc deorfa</w:t>
      </w:r>
    </w:p>
    <w:p>
      <w:pPr/>
      <w:r>
        <w:rPr>
          <w:lang w:val="en-GB"/>
        </w:rPr>
        <w:t xml:space="preserve"> – wyau, pysgod ifanc</w:t>
      </w:r>
    </w:p>
    <w:p>
      <w:pPr/>
      <w:r>
        <w:rPr>
          <w:lang w:val="en-GB"/>
        </w:rPr>
        <w:t>cynhyrchiant sydd wedi ei gynllunio</w:t>
      </w:r>
    </w:p>
    <w:p>
      <w:pPr/>
      <w:r>
        <w:rPr>
          <w:lang w:val="en-GB"/>
        </w:rPr>
        <w:t xml:space="preserve"> – cynhyrchiant a ragwelir yn seiliedig ar brofion a data hanesyddol 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adnoddau</w:t>
      </w:r>
    </w:p>
    <w:p>
      <w:pPr/>
      <w:r>
        <w:rPr>
          <w:lang w:val="en-GB"/>
        </w:rPr>
        <w:t xml:space="preserve"> – pobl, cyfarpar, cyflenwad dŵr, bwyd, ynni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29 Ebr 2015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LANAqu34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Ffermio Pysgod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Dyframaethu, Gofal a Lles Anifeiliaid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pysgod; deorfa; cynhyrchiant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299E0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40B447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9671c5148b4ff5" /><Relationship Type="http://schemas.openxmlformats.org/officeDocument/2006/relationships/numbering" Target="/word/numbering.xml" Id="Rc8f495cfd165415e" /><Relationship Type="http://schemas.openxmlformats.org/officeDocument/2006/relationships/settings" Target="/word/settings.xml" Id="R0e712a21856f4cfe" /><Relationship Type="http://schemas.openxmlformats.org/officeDocument/2006/relationships/image" Target="/word/media/58f40796-3dbe-4b53-971d-124fcd9cc777.png" Id="R16f732ccf3a54f06" /></Relationships>
</file>