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00cafae9504a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LANAqu30</w:t>
            </w:r>
            <w:r>
              <w:rPr>
                <w:b/>
              </w:rPr>
              <w:br/>
            </w:r>
            <w:r>
              <w:rPr>
                <w:b/>
              </w:rPr>
              <w:t>Rheoli’r gwaith o gynhyrchu pysgod/cregynbysgod sydd yn cael eu ffermio ar gyfer eu gwerthu neu eu trosglwyddo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4f7aa3ff154b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â rheoli’r gwaith o gynhyrchu pysgod/cregynbysgod ar gyfer eu gwerthu neu eu trosglwyddo, i gyflawni ansawdd penodol a thargedau meintiol.</w:t>
      </w:r>
    </w:p>
    <w:p>
      <w:pPr/>
      <w:r>
        <w:rPr>
          <w:lang w:val="en-GB"/>
        </w:rPr>
        <w:t>Mae’n gofyn bod gwaith yn cael ei gwblhau yn unol â gweithdrefnau gweithredu safonol y safle.</w:t>
      </w:r>
    </w:p>
    <w:p>
      <w:pPr/>
      <w:r>
        <w:rPr>
          <w:lang w:val="en-GB"/>
        </w:rPr>
        <w:t>Mae’r safon hon ar gyfer y rheiny sydd yn rheoli’r gwaith o gynhyrchu pysgod/cregynbysgod wedi eu ffermio.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​rhoi gweithdrefnau ar waith i sicrhau amgylchedd gwaith iach, diogel a chadarn</w:t>
      </w:r>
    </w:p>
    <w:p>
      <w:pPr>
        <w:numPr>
          <w:ilvl w:val="0"/>
          <w:numId w:val="1"/>
        </w:numPr>
      </w:pPr>
      <w:r>
        <w:t>cynllunio'r adnoddau sydd yn ofynnol i gefnogi'r gwaith sydd wedi cael ei gynllunio ar gyfer cynhyrchu pysgod/cregynbysgod sydd yn cael eu ffermio ar gyfer eu gwerthu neu eu trosglwyddo</w:t>
      </w:r>
    </w:p>
    <w:p>
      <w:pPr>
        <w:numPr>
          <w:ilvl w:val="0"/>
          <w:numId w:val="1"/>
        </w:numPr>
      </w:pPr>
      <w:r>
        <w:t>sefydlu cynhyrchiant posibl trwy fonitro datblygiad stoc pysgod/cregynbysgod yn rheolaidd</w:t>
      </w:r>
    </w:p>
    <w:p>
      <w:pPr>
        <w:numPr>
          <w:ilvl w:val="0"/>
          <w:numId w:val="1"/>
        </w:numPr>
      </w:pPr>
      <w:r>
        <w:t>dadansoddi gofynion cwsmeriaid a sefydlu galluogrwydd y fferm i fodloni gofynion ansawdd a maint penodol</w:t>
      </w:r>
    </w:p>
    <w:p>
      <w:pPr>
        <w:numPr>
          <w:ilvl w:val="0"/>
          <w:numId w:val="1"/>
        </w:numPr>
      </w:pPr>
      <w:r>
        <w:t>rheoli gweithgareddau cynhyrchu i fodloni gofynion a chynnal iechyd a lles pysgod/cregynbysgod</w:t>
      </w:r>
    </w:p>
    <w:p>
      <w:pPr>
        <w:numPr>
          <w:ilvl w:val="0"/>
          <w:numId w:val="1"/>
        </w:numPr>
      </w:pPr>
      <w:r>
        <w:t>datblygu gweithdrefnau i ymdrin â ffactorau sydd â'r potensial i amharu ar weithgareddau cynhyrchu</w:t>
      </w:r>
    </w:p>
    <w:p>
      <w:pPr>
        <w:numPr>
          <w:ilvl w:val="0"/>
          <w:numId w:val="1"/>
        </w:numPr>
      </w:pPr>
      <w:r>
        <w:t>gwerthuso llwyddiant gweithrediadau cynhyrchu</w:t>
      </w:r>
    </w:p>
    <w:p>
      <w:pPr>
        <w:numPr>
          <w:ilvl w:val="0"/>
          <w:numId w:val="1"/>
        </w:numPr>
      </w:pPr>
      <w:r>
        <w:t>cysylltu â chwsmeriaid ac eraill i sicrhau bod gofynion cwsmeriaid ac ansawdd yn cael eu bodloni</w:t>
      </w:r>
    </w:p>
    <w:p>
      <w:pPr>
        <w:numPr>
          <w:ilvl w:val="0"/>
          <w:numId w:val="1"/>
        </w:numPr>
      </w:pPr>
      <w:r>
        <w:t>rheoli cofnodion gweithgareddau cynhyrchu yn unol â'r gofynion cyfreithiol ac ansawdd a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gyfer iechyd, diogelwch a diogeledd sydd yn gysylltiedig â chynhyrchu pysgod/cregynbysgod sydd yn cael eu ffermio</w:t>
      </w:r>
    </w:p>
    <w:p>
      <w:pPr>
        <w:numPr>
          <w:ilvl w:val="0"/>
          <w:numId w:val="2"/>
        </w:numPr>
      </w:pPr>
      <w:r>
        <w:t>yr adnoddau sydd yn ofynnol i reoli cynhyrchu pysgod/cregynbysgod yn effeithiol ar gyfer eu gwerthu neu eu trosglwyddo</w:t>
      </w:r>
    </w:p>
    <w:p>
      <w:pPr>
        <w:numPr>
          <w:ilvl w:val="0"/>
          <w:numId w:val="2"/>
        </w:numPr>
      </w:pPr>
      <w:r>
        <w:t>nodweddion cynhyrchu fferm ac uned gadw</w:t>
      </w:r>
    </w:p>
    <w:p>
      <w:pPr>
        <w:numPr>
          <w:ilvl w:val="0"/>
          <w:numId w:val="2"/>
        </w:numPr>
      </w:pPr>
      <w:r>
        <w:t>sut i sefydlu'r potensial cynhyrchu ar gyfer y stoc o bysgod/cregynbysgod sydd ar gael</w:t>
      </w:r>
    </w:p>
    <w:p>
      <w:pPr>
        <w:numPr>
          <w:ilvl w:val="0"/>
          <w:numId w:val="2"/>
        </w:numPr>
      </w:pPr>
      <w:r>
        <w:t>pam y mae'n bwysig cynnal safonau iechyd a lles pysgod/cregynbysgod yn ystod gweithgareddau cynhyrchu</w:t>
      </w:r>
    </w:p>
    <w:p>
      <w:pPr>
        <w:numPr>
          <w:ilvl w:val="0"/>
          <w:numId w:val="2"/>
        </w:numPr>
      </w:pPr>
      <w:r>
        <w:t>ffactorau sydd yn debygol o amharu ar gynhyrchu a sut gellir lleihau unrhyw amharu</w:t>
      </w:r>
    </w:p>
    <w:p>
      <w:pPr>
        <w:numPr>
          <w:ilvl w:val="0"/>
          <w:numId w:val="2"/>
        </w:numPr>
      </w:pPr>
      <w:r>
        <w:t>gweithgareddau cynhyrchu</w:t>
      </w:r>
    </w:p>
    <w:p>
      <w:pPr>
        <w:numPr>
          <w:ilvl w:val="0"/>
          <w:numId w:val="2"/>
        </w:numPr>
      </w:pPr>
      <w:r>
        <w:t> a'u gweithrediad effeithiol</w:t>
      </w:r>
    </w:p>
    <w:p>
      <w:pPr>
        <w:numPr>
          <w:ilvl w:val="0"/>
          <w:numId w:val="2"/>
        </w:numPr>
      </w:pPr>
      <w:r>
        <w:t>y gofynion cyfreithiol sydd yn rheoli cynhyrchu pysgod/cregynbysgod sydd yn cael eu ffermio ar gyfer eu gwerthu neu eu trosglwyddo</w:t>
      </w:r>
    </w:p>
    <w:p>
      <w:pPr>
        <w:numPr>
          <w:ilvl w:val="0"/>
          <w:numId w:val="2"/>
        </w:numPr>
      </w:pPr>
      <w:r>
        <w:t>pam y mae'n bwysig cyflawni'r cynhyrchu sydd wedi ei gynllunio</w:t>
      </w:r>
    </w:p>
    <w:p>
      <w:pPr>
        <w:numPr>
          <w:ilvl w:val="0"/>
          <w:numId w:val="2"/>
        </w:numPr>
      </w:pPr>
      <w:r>
        <w:t>pwysigrwydd cyflawni gofynion cwsmeriaid o fewn y cynhyrchu</w:t>
      </w:r>
    </w:p>
    <w:p>
      <w:pPr>
        <w:numPr>
          <w:ilvl w:val="0"/>
          <w:numId w:val="2"/>
        </w:numPr>
      </w:pPr>
      <w:r>
        <w:t>y dulliau a ddefnyddir i fonitro'r cynhyrchu sydd wedi ei gynllunio</w:t>
      </w:r>
    </w:p>
    <w:p>
      <w:pPr>
        <w:numPr>
          <w:ilvl w:val="0"/>
          <w:numId w:val="2"/>
        </w:numPr>
      </w:pPr>
      <w:r>
        <w:t>sut mae codau ymarfer yn dylanwadu ar gynhyrchu pysgod/cregynbysgod sydd yn cael eu ffermio</w:t>
      </w:r>
    </w:p>
    <w:p>
      <w:pPr>
        <w:numPr>
          <w:ilvl w:val="0"/>
          <w:numId w:val="2"/>
        </w:numPr>
      </w:pPr>
      <w:r>
        <w:t>sut i sefydlu cynhyrchu i gyfyngu ar effaith y ffactorau sydd yn gallu amharu ar gynhyrchu</w:t>
      </w:r>
    </w:p>
    <w:p>
      <w:pPr>
        <w:numPr>
          <w:ilvl w:val="0"/>
          <w:numId w:val="2"/>
        </w:numPr>
      </w:pPr>
      <w:r>
        <w:t>sut mae deddfwriaeth yn rheoli symudiad pysgod/cregynbysgod byw</w:t>
      </w:r>
    </w:p>
    <w:p>
      <w:pPr>
        <w:numPr>
          <w:ilvl w:val="0"/>
          <w:numId w:val="2"/>
        </w:numPr>
      </w:pPr>
      <w:r>
        <w:t>y dulliau a ddefnyddir i werthuso cynhyrchu</w:t>
      </w:r>
    </w:p>
    <w:p>
      <w:pPr>
        <w:numPr>
          <w:ilvl w:val="0"/>
          <w:numId w:val="2"/>
        </w:numPr>
      </w:pPr>
      <w:r>
        <w:t>y gofynion cyfreithiol a gweithdrefnau safle ar gyfer rheoli cofnodion cynhyrchu pysgod/cregynbysgod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cynllunio ac yn goruchwylio'r </w:t>
      </w:r>
    </w:p>
    <w:p>
      <w:pPr/>
      <w:r>
        <w:rPr>
          <w:lang w:val="en-GB"/>
        </w:rPr>
        <w:t>gweithgareddau cynhyrchu</w:t>
      </w:r>
    </w:p>
    <w:p>
      <w:pPr/>
      <w:r>
        <w:rPr>
          <w:lang w:val="en-GB"/>
        </w:rPr>
        <w:t xml:space="preserve"> canlynol:</w:t>
      </w:r>
    </w:p>
    <w:p>
      <w:pPr>
        <w:numPr>
          <w:ilvl w:val="0"/>
          <w:numId w:val="3"/>
        </w:numPr>
      </w:pPr>
      <w:r>
        <w:t>paratoi stoc ar gyfer ei werthu neu ei drosglwyddo</w:t>
      </w:r>
    </w:p>
    <w:p>
      <w:pPr>
        <w:numPr>
          <w:ilvl w:val="0"/>
          <w:numId w:val="3"/>
        </w:numPr>
      </w:pPr>
      <w:r>
        <w:t>cludiant</w:t>
      </w:r>
    </w:p>
    <w:p>
      <w:pPr>
        <w:numPr>
          <w:ilvl w:val="0"/>
          <w:numId w:val="3"/>
        </w:numPr>
      </w:pPr>
      <w:r>
        <w:t>glanhau a chynnal cyfleusterau cynhyrchu</w:t>
      </w:r>
    </w:p>
    <w:p>
      <w:pPr>
        <w:numPr>
          <w:ilvl w:val="0"/>
          <w:numId w:val="3"/>
        </w:numPr>
      </w:pPr>
      <w:r>
        <w:t>hylendid a bioddiogelwch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Mae'r safon hon yn gofyn eich bod yn datblygu </w:t>
      </w:r>
    </w:p>
    <w:p>
      <w:pPr/>
      <w:r>
        <w:rPr>
          <w:lang w:val="en-GB"/>
        </w:rPr>
        <w:t>gweithdrefnau</w:t>
      </w:r>
    </w:p>
    <w:p>
      <w:pPr/>
      <w:r>
        <w:rPr>
          <w:lang w:val="en-GB"/>
        </w:rPr>
        <w:t xml:space="preserve"> i ymdrin ag:</w:t>
      </w:r>
    </w:p>
    <w:p>
      <w:pPr>
        <w:numPr>
          <w:ilvl w:val="0"/>
          <w:numId w:val="4"/>
        </w:numPr>
      </w:pPr>
      <w:r>
        <w:t>amrywiadau mewn amodau amgylcheddol</w:t>
      </w:r>
    </w:p>
    <w:p>
      <w:pPr>
        <w:numPr>
          <w:ilvl w:val="0"/>
          <w:numId w:val="4"/>
        </w:numPr>
      </w:pPr>
      <w:r>
        <w:t>cyfarpar yn camweithredu</w:t>
      </w:r>
    </w:p>
    <w:p>
      <w:pPr>
        <w:numPr>
          <w:ilvl w:val="0"/>
          <w:numId w:val="4"/>
        </w:numPr>
      </w:pPr>
      <w:r>
        <w:t>prinder stoc</w:t>
      </w:r>
    </w:p>
    <w:p>
      <w:pPr>
        <w:numPr>
          <w:ilvl w:val="0"/>
          <w:numId w:val="4"/>
        </w:numPr>
      </w:pPr>
      <w:r>
        <w:t>cyflwr gwael (iechyd) pysgod/cregynbysgod</w:t>
      </w:r>
    </w:p>
    <w:p>
      <w:pPr>
        <w:numPr>
          <w:ilvl w:val="0"/>
          <w:numId w:val="4"/>
        </w:numPr>
      </w:pPr>
      <w:r>
        <w:t>newdiadau mewn gofynion cwsmeriaid/y farchnad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cynhyrchiant posibl</w:t>
      </w:r>
    </w:p>
    <w:p>
      <w:pPr/>
      <w:r>
        <w:rPr>
          <w:lang w:val="en-GB"/>
        </w:rPr>
        <w:t xml:space="preserve"> – faint o bysgod/cregynbysgod sydd ar gael i'w gwerthu neu eu trosglwyddo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gweithgareddau cynhyrchu</w:t>
      </w:r>
    </w:p>
    <w:p>
      <w:pPr/>
      <w:r>
        <w:rPr>
          <w:lang w:val="en-GB"/>
        </w:rPr>
        <w:t xml:space="preserve"> – gweithgareddau sydd yn gysylltiedig â pharatoi terfynol pysgod/cregynbysgod i gyflawni archebion cwsmeriaid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cwsmer</w:t>
      </w:r>
    </w:p>
    <w:p>
      <w:pPr/>
      <w:r>
        <w:rPr>
          <w:lang w:val="en-GB"/>
        </w:rPr>
        <w:t xml:space="preserve"> – defnyddiwr eich cynhyrchiant fferm. Gall y defnyddiwr fod yn fewnol (safle fferm arall a weithredir gan eich cyflogwr) neu'n allanol (sefydliad fferm heb unrhyw gysylltiad â'ch sefydliad)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– pobl, cyfarpar, storio, cludiant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cynhyrchiant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409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85709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03BCF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DCA96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b157d4bbe14ee9" /><Relationship Type="http://schemas.openxmlformats.org/officeDocument/2006/relationships/numbering" Target="/word/numbering.xml" Id="R090b98eea3574473" /><Relationship Type="http://schemas.openxmlformats.org/officeDocument/2006/relationships/settings" Target="/word/settings.xml" Id="R4c90b507420a4732" /><Relationship Type="http://schemas.openxmlformats.org/officeDocument/2006/relationships/image" Target="/word/media/50703611-d6ea-4dc2-9ed8-be5c8829d694.png" Id="R264f7aa3ff154b42" /></Relationships>
</file>