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de89b44d764a8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LANAqu37L</w:t>
            </w:r>
            <w:r>
              <w:rPr>
                <w:b/>
              </w:rPr>
              <w:br/>
            </w:r>
            <w:r>
              <w:rPr>
                <w:b/>
              </w:rPr>
              <w:t>Gweithio’n ddiogel mewn amgylchedd dyfrol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7569bdc42b4468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safon hon yn ymwneud â gweithio'n ddiogel mewn amgylchedd dyfrol.</w:t>
      </w:r>
    </w:p>
    <w:p>
      <w:pPr/>
      <w:r>
        <w:rPr>
          <w:lang w:val="en-GB"/>
        </w:rPr>
        <w:t>Mae'n cynnwys deall y gofynion iechyd a diogelwch a pholisïau'r safle gwaith a gallu cynnal eich diogelwch eich hun a diogelwch eraill. Mae'n cynnwys pwysigrwydd cynnal asesiadau risg yn barhaus a chymryd y camau perthnasol i gynnal gwaith diogel ar y safle. Mae'n rhaid eich bod yn gallu dilyn y gweithdrefnau gofynnol os bydd damwain neu argyfwng.</w:t>
      </w:r>
    </w:p>
    <w:p>
      <w:pPr/>
      <w:r>
        <w:rPr>
          <w:lang w:val="en-GB"/>
        </w:rPr>
        <w:t>Mae'r safon hon ar gyfer pawb sydd yn gweithio mewn amglchedd dyfrol.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dilyn y gofynion iechyd a diogelwch cyfreithiol perthnasol, yn ogystal â rhai eich sefydliad, wrth weithio mewn amgylchedd dyfrol</w:t>
      </w:r>
    </w:p>
    <w:p>
      <w:pPr>
        <w:numPr>
          <w:ilvl w:val="0"/>
          <w:numId w:val="1"/>
        </w:numPr>
      </w:pPr>
      <w:r>
        <w:t>nodi peryglon ac asesu'r risg i iechyd a diogelwch wrth weithio mewn amgylchedd dyfrol</w:t>
      </w:r>
    </w:p>
    <w:p>
      <w:pPr>
        <w:numPr>
          <w:ilvl w:val="0"/>
          <w:numId w:val="1"/>
        </w:numPr>
      </w:pPr>
      <w:r>
        <w:t>gweithio mewn ffordd sydd yn lleihau'r risg i'ch iechyd a'ch diogelwch eich hun a iechyd a diogelwch pobl eraill</w:t>
      </w:r>
    </w:p>
    <w:p>
      <w:pPr>
        <w:numPr>
          <w:ilvl w:val="0"/>
          <w:numId w:val="1"/>
        </w:numPr>
      </w:pPr>
      <w:r>
        <w:t>cymryd gofal i ddiogelu eich hun rhag anaf, clefydau neu broblemau iechyd eraill</w:t>
      </w:r>
    </w:p>
    <w:p>
      <w:pPr>
        <w:numPr>
          <w:ilvl w:val="0"/>
          <w:numId w:val="1"/>
        </w:numPr>
      </w:pPr>
      <w:r>
        <w:t>gwisgo dillad a chyfarpar diogelu personol (PPE) sydd yn addas ar gyfer yr amgylchedd a'r gwaith i gael ei wneud</w:t>
      </w:r>
    </w:p>
    <w:p>
      <w:pPr>
        <w:numPr>
          <w:ilvl w:val="0"/>
          <w:numId w:val="1"/>
        </w:numPr>
      </w:pPr>
      <w:r>
        <w:t>gwirio cyflwr ac effeithiolrwydd cyfarpar diogelu personol (PPE) a sicrhau ei fod yn cael ei gadw'n lân i osgoi lledaenu rhywogaethau ymledol neu blâu neu glefydau eraill</w:t>
      </w:r>
    </w:p>
    <w:p>
      <w:pPr>
        <w:numPr>
          <w:ilvl w:val="0"/>
          <w:numId w:val="1"/>
        </w:numPr>
      </w:pPr>
      <w:r>
        <w:t>defnyddio dulliau diogel o godi a thrin i leihau'r perygl o anaf</w:t>
      </w:r>
    </w:p>
    <w:p>
      <w:pPr>
        <w:numPr>
          <w:ilvl w:val="0"/>
          <w:numId w:val="1"/>
        </w:numPr>
      </w:pPr>
      <w:r>
        <w:t>paratoi, defnyddio, cynnal a chadw a storio cyfarpar a pheiriannau yn unol â chyfarwyddiadau'r cynhyrchydd a'r gweithle a deddfwriaeth berthnasol</w:t>
      </w:r>
    </w:p>
    <w:p>
      <w:pPr>
        <w:numPr>
          <w:ilvl w:val="0"/>
          <w:numId w:val="1"/>
        </w:numPr>
      </w:pPr>
      <w:r>
        <w:t>trin, defyddio a storio sylweddau peryglus yn unol â'r cyfarwyddiadau a'r ddeddfwriaeth berthnasol</w:t>
      </w:r>
    </w:p>
    <w:p>
      <w:pPr>
        <w:numPr>
          <w:ilvl w:val="0"/>
          <w:numId w:val="1"/>
        </w:numPr>
      </w:pPr>
      <w:r>
        <w:t>dilyn gweithdrefnau eich sefydliad a mabwysiadu systemau gwaith diogel wrth weithio ar eich pen eich hun mewn mewn sefyllfa a allai fod yn fygythiol</w:t>
      </w:r>
    </w:p>
    <w:p>
      <w:pPr>
        <w:numPr>
          <w:ilvl w:val="0"/>
          <w:numId w:val="1"/>
        </w:numPr>
      </w:pPr>
      <w:r>
        <w:t>defnyddio a gweithredu dyfeisiadau cyfathrebu i gynorthwyo eich diogelwch personol</w:t>
      </w:r>
    </w:p>
    <w:p>
      <w:pPr>
        <w:numPr>
          <w:ilvl w:val="0"/>
          <w:numId w:val="1"/>
        </w:numPr>
      </w:pPr>
      <w:r>
        <w:t>addasu gwaith i ystyried tywydd cyffredin ac amodau amgylcheddol</w:t>
      </w:r>
    </w:p>
    <w:p>
      <w:pPr>
        <w:numPr>
          <w:ilvl w:val="0"/>
          <w:numId w:val="1"/>
        </w:numPr>
      </w:pPr>
      <w:r>
        <w:t>rhoi'r gorau i weithio ar unwaith os oes perygl o ddamwain neu anaf a chymryd y camau gofynnol</w:t>
      </w:r>
    </w:p>
    <w:p>
      <w:pPr>
        <w:numPr>
          <w:ilvl w:val="0"/>
          <w:numId w:val="1"/>
        </w:numPr>
      </w:pPr>
      <w:r>
        <w:t>dilyn y gweithdrefnau perthnasol yn ddiogel a heb oedi mewn sefyllfa o argyfwng </w:t>
      </w:r>
    </w:p>
    <w:p>
      <w:pPr>
        <w:numPr>
          <w:ilvl w:val="0"/>
          <w:numId w:val="1"/>
        </w:numPr>
      </w:pPr>
      <w:r>
        <w:t>adrodd a chofnodi damweiniau, digwyddiadau a damweiniau fu bron a digwydd yn unol â'r gofynion cyfreithiol a rhai eich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prif gyfrifoldebau eich cyflogwr ar gyfer iechyd a diogelwch yn unol â'r ddeddfwriaeth bresennol</w:t>
      </w:r>
    </w:p>
    <w:p>
      <w:pPr>
        <w:numPr>
          <w:ilvl w:val="0"/>
          <w:numId w:val="2"/>
        </w:numPr>
      </w:pPr>
      <w:r>
        <w:t>eich cyfrifioldeb cyfreithiol a sefydliadol mewn perthynas ag iechyd a diogelwch</w:t>
      </w:r>
    </w:p>
    <w:p>
      <w:pPr>
        <w:numPr>
          <w:ilvl w:val="0"/>
          <w:numId w:val="2"/>
        </w:numPr>
      </w:pPr>
      <w:r>
        <w:t>gofynion iechyd a diogelwch eich sefydliad wrth weithio mewn amgylchedd dyfrol</w:t>
      </w:r>
    </w:p>
    <w:p>
      <w:pPr>
        <w:numPr>
          <w:ilvl w:val="0"/>
          <w:numId w:val="2"/>
        </w:numPr>
      </w:pPr>
      <w:r>
        <w:t>yr effaith y gall damweiniau, digwyddiadau a salwch yn ymwneud â gwaith ei chael ar bobl a busnesau</w:t>
      </w:r>
    </w:p>
    <w:p>
      <w:pPr>
        <w:numPr>
          <w:ilvl w:val="0"/>
          <w:numId w:val="2"/>
        </w:numPr>
      </w:pPr>
      <w:r>
        <w:t>pryd y dylid cynnal asesiadau risg a rôl asesu risg deinamig</w:t>
      </w:r>
    </w:p>
    <w:p>
      <w:pPr>
        <w:numPr>
          <w:ilvl w:val="0"/>
          <w:numId w:val="2"/>
        </w:numPr>
      </w:pPr>
      <w:r>
        <w:t>y risg o anaf personol, dal clefyd neu broblemau iechyd corfforol neu feddyliol eraill sydd yn gysylltiedig â gweithio mewn amgylchedd dyfrol a sut gellir lleihau'r rhain</w:t>
      </w:r>
    </w:p>
    <w:p>
      <w:pPr>
        <w:numPr>
          <w:ilvl w:val="0"/>
          <w:numId w:val="2"/>
        </w:numPr>
      </w:pPr>
      <w:r>
        <w:t>pwysigrwydd cyfarpar diogelu personol (PPE) i gynnal diogelwch wrth weithio mewn amgylchedd dyfrol</w:t>
      </w:r>
    </w:p>
    <w:p>
      <w:pPr>
        <w:numPr>
          <w:ilvl w:val="0"/>
          <w:numId w:val="2"/>
        </w:numPr>
      </w:pPr>
      <w:r>
        <w:t>y defnydd a chymhwysiad cywir cyfarpar diogelu personol (PPE)</w:t>
      </w:r>
    </w:p>
    <w:p>
      <w:pPr>
        <w:numPr>
          <w:ilvl w:val="0"/>
          <w:numId w:val="2"/>
        </w:numPr>
      </w:pPr>
      <w:r>
        <w:t>pwysigrwydd cadw cyfarpar diogelu personol yn lân a'r broses y dylid ei dilyn ar gyfer hyn</w:t>
      </w:r>
    </w:p>
    <w:p>
      <w:pPr>
        <w:numPr>
          <w:ilvl w:val="0"/>
          <w:numId w:val="2"/>
        </w:numPr>
      </w:pPr>
      <w:r>
        <w:t>y risg o anaf sydd yn gysylltiedig â chodi a thrin a sut gellir lleihau'r rhain</w:t>
      </w:r>
    </w:p>
    <w:p>
      <w:pPr>
        <w:numPr>
          <w:ilvl w:val="0"/>
          <w:numId w:val="2"/>
        </w:numPr>
      </w:pPr>
      <w:r>
        <w:t>y dulliau diogel o baratoi, defnyddio, cynnal a storio cyfarpar a pheiriannau</w:t>
      </w:r>
    </w:p>
    <w:p>
      <w:pPr>
        <w:numPr>
          <w:ilvl w:val="0"/>
          <w:numId w:val="2"/>
        </w:numPr>
      </w:pPr>
      <w:r>
        <w:t>defnyddio, trin a storio sylweddau peryglus yn ddiogel, yn cynnwys nwyon mewn potel</w:t>
      </w:r>
    </w:p>
    <w:p>
      <w:pPr>
        <w:numPr>
          <w:ilvl w:val="0"/>
          <w:numId w:val="2"/>
        </w:numPr>
      </w:pPr>
      <w:r>
        <w:t>y risg o weithio'n ynysig neu mewn lleoliadau pellennig neu sefyllfaoedd a allai fod yn fygythiol a'r angen i ddilyn systemau gwaith diogel a gweithdrefnau brys</w:t>
      </w:r>
    </w:p>
    <w:p>
      <w:pPr>
        <w:numPr>
          <w:ilvl w:val="0"/>
          <w:numId w:val="2"/>
        </w:numPr>
      </w:pPr>
      <w:r>
        <w:t>sut i weithredu dyfeisiadau cyfathrebu sydd yn ofynnol yn y safle gwaith</w:t>
      </w:r>
    </w:p>
    <w:p>
      <w:pPr>
        <w:numPr>
          <w:ilvl w:val="0"/>
          <w:numId w:val="2"/>
        </w:numPr>
      </w:pPr>
      <w:r>
        <w:t>y risg sydd yn gysylltiedig â'r tywydd ac amodau amgylcheddol wrth weithio mewn amgylchedd dyfrol</w:t>
      </w:r>
    </w:p>
    <w:p>
      <w:pPr>
        <w:numPr>
          <w:ilvl w:val="0"/>
          <w:numId w:val="2"/>
        </w:numPr>
      </w:pPr>
      <w:r>
        <w:t>y mathau gwahanol o argyfyngau a allai ddigwydd wrth weithio mewn amgylchedd dyfrol, yn cynnwys damweiniau, digwyddiadau a damweiniau fu bron â digwydd a'r camau y dylid eu cymryd</w:t>
      </w:r>
    </w:p>
    <w:p>
      <w:pPr>
        <w:numPr>
          <w:ilvl w:val="0"/>
          <w:numId w:val="2"/>
        </w:numPr>
      </w:pPr>
      <w:r>
        <w:t>y technegau goroesi dŵr oer personol</w:t>
      </w:r>
    </w:p>
    <w:p>
      <w:pPr>
        <w:numPr>
          <w:ilvl w:val="0"/>
          <w:numId w:val="2"/>
        </w:numPr>
      </w:pPr>
      <w:r>
        <w:t>y gweithdrefnau i'w dilyn mewn sefyllfa o argyfwng</w:t>
      </w:r>
    </w:p>
    <w:p>
      <w:pPr>
        <w:numPr>
          <w:ilvl w:val="0"/>
          <w:numId w:val="2"/>
        </w:numPr>
      </w:pPr>
      <w:r>
        <w:t>y gofynion cyfreithiol a gofynion eich sefydliad ar gyfer cofnodi ac adrodd am argyfyngau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Peryglon</w:t>
      </w:r>
    </w:p>
    <w:p>
      <w:pPr/>
      <w:r>
        <w:rPr>
          <w:lang w:val="en-GB"/>
        </w:rPr>
        <w:t xml:space="preserve"> – rhywbeth â'r potensial i achosi niwed</w:t>
      </w:r>
    </w:p>
    <w:p>
      <w:pPr/>
      <w:r>
        <w:rPr>
          <w:lang w:val="en-GB"/>
        </w:rPr>
        <w:t>Cyfarpar Diogelu Personol (PPE)</w:t>
      </w:r>
    </w:p>
    <w:p>
      <w:pPr/>
      <w:r>
        <w:rPr>
          <w:lang w:val="en-GB"/>
        </w:rPr>
        <w:t xml:space="preserve"> – gallai gynnwys:</w:t>
      </w:r>
    </w:p>
    <w:p>
      <w:pPr>
        <w:numPr>
          <w:ilvl w:val="0"/>
          <w:numId w:val="3"/>
        </w:numPr>
      </w:pPr>
      <w:r>
        <w:t>siacedi achub/cymhorthion hynofedd</w:t>
      </w:r>
    </w:p>
    <w:p>
      <w:pPr>
        <w:numPr>
          <w:ilvl w:val="0"/>
          <w:numId w:val="3"/>
        </w:numPr>
      </w:pPr>
      <w:r>
        <w:t>esgidiau glaw/esgidiau pysgota</w:t>
      </w:r>
    </w:p>
    <w:p>
      <w:pPr>
        <w:numPr>
          <w:ilvl w:val="0"/>
          <w:numId w:val="3"/>
        </w:numPr>
      </w:pPr>
      <w:r>
        <w:t>anadlwyr/masgiau llwch</w:t>
      </w:r>
    </w:p>
    <w:p>
      <w:pPr>
        <w:numPr>
          <w:ilvl w:val="0"/>
          <w:numId w:val="3"/>
        </w:numPr>
      </w:pPr>
      <w:r>
        <w:t>myffiau/plygiau clust</w:t>
      </w:r>
    </w:p>
    <w:p>
      <w:pPr>
        <w:numPr>
          <w:ilvl w:val="0"/>
          <w:numId w:val="3"/>
        </w:numPr>
      </w:pPr>
      <w:r>
        <w:t>amddiffynwyr pen/hetiau caled</w:t>
      </w:r>
    </w:p>
    <w:p>
      <w:pPr>
        <w:numPr>
          <w:ilvl w:val="0"/>
          <w:numId w:val="3"/>
        </w:numPr>
      </w:pPr>
      <w:r>
        <w:t>menig</w:t>
      </w:r>
    </w:p>
    <w:p>
      <w:pPr>
        <w:numPr>
          <w:ilvl w:val="0"/>
          <w:numId w:val="3"/>
        </w:numPr>
      </w:pPr>
      <w:r>
        <w:t>amddiffynwyr llygaid</w:t>
      </w:r>
    </w:p>
    <w:p>
      <w:pPr>
        <w:numPr>
          <w:ilvl w:val="0"/>
          <w:numId w:val="3"/>
        </w:numPr>
      </w:pPr>
      <w:r>
        <w:t>esgidiau diogelwch</w:t>
      </w:r>
    </w:p>
    <w:p>
      <w:pPr>
        <w:numPr>
          <w:ilvl w:val="0"/>
          <w:numId w:val="3"/>
        </w:numPr>
      </w:pPr>
      <w:r>
        <w:t>dillad llachar </w:t>
      </w:r>
    </w:p>
    <w:p>
      <w:pPr>
        <w:numPr>
          <w:ilvl w:val="0"/>
          <w:numId w:val="3"/>
        </w:numPr>
      </w:pPr>
      <w:r>
        <w:t>
</w:t>
      </w:r>
    </w:p>
    <w:p>
      <w:pPr>
        <w:numPr>
          <w:ilvl w:val="0"/>
          <w:numId w:val="3"/>
        </w:numPr>
      </w:pPr>
      <w:r>
        <w:t> </w:t>
      </w:r>
    </w:p>
    <w:p>
      <w:pPr>
        <w:numPr>
          <w:ilvl w:val="0"/>
          <w:numId w:val="3"/>
        </w:numPr>
      </w:pPr>
      <w:r>
        <w:t>* </w:t>
      </w:r>
    </w:p>
    <w:p>
      <w:pPr>
        <w:numPr>
          <w:ilvl w:val="0"/>
          <w:numId w:val="3"/>
        </w:numPr>
      </w:pPr>
      <w:r>
        <w:t>
</w:t>
      </w:r>
    </w:p>
    <w:p>
      <w:pPr>
        <w:numPr>
          <w:ilvl w:val="0"/>
          <w:numId w:val="3"/>
        </w:numPr>
      </w:pPr>
      <w:r>
        <w:t> 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Risg</w:t>
      </w:r>
    </w:p>
    <w:p>
      <w:pPr/>
      <w:r>
        <w:rPr>
          <w:lang w:val="en-GB"/>
        </w:rPr>
        <w:t xml:space="preserve"> – y tegybolrwydd o botensial y perygl yn cael ei wireddu</w:t>
      </w:r>
    </w:p>
    <w:p>
      <w:pPr/>
      <w:r>
        <w:rPr>
          <w:lang w:val="en-GB"/>
        </w:rPr>
        <w:t>Mewn amgylchedd dyfrol mae'r risgiau mwyaf cyffredin yn deillio o:</w:t>
      </w:r>
    </w:p>
    <w:p>
      <w:pPr>
        <w:numPr>
          <w:ilvl w:val="0"/>
          <w:numId w:val="4"/>
        </w:numPr>
      </w:pPr>
      <w:r>
        <w:t>syrthio i mewn i ddŵr a boddi</w:t>
      </w:r>
    </w:p>
    <w:p>
      <w:pPr>
        <w:numPr>
          <w:ilvl w:val="0"/>
          <w:numId w:val="4"/>
        </w:numPr>
      </w:pPr>
      <w:r>
        <w:t>hypothermia</w:t>
      </w:r>
    </w:p>
    <w:p>
      <w:pPr>
        <w:numPr>
          <w:ilvl w:val="0"/>
          <w:numId w:val="4"/>
        </w:numPr>
      </w:pPr>
      <w:r>
        <w:t>effaith gwrthrychau/malurion sydd yn arnofio neu o dan y dŵr</w:t>
      </w:r>
    </w:p>
    <w:p>
      <w:pPr>
        <w:numPr>
          <w:ilvl w:val="0"/>
          <w:numId w:val="4"/>
        </w:numPr>
      </w:pPr>
      <w:r>
        <w:t>cyswllt â dŵr wedi ei halogi e.e. risg o glefyd Weil</w:t>
      </w:r>
    </w:p>
    <w:p>
      <w:pPr>
        <w:numPr>
          <w:ilvl w:val="0"/>
          <w:numId w:val="4"/>
        </w:numPr>
      </w:pPr>
      <w:r>
        <w:t>peiriannau neu gyfarpar</w:t>
      </w:r>
    </w:p>
    <w:p>
      <w:pPr>
        <w:numPr>
          <w:ilvl w:val="0"/>
          <w:numId w:val="4"/>
        </w:numPr>
      </w:pPr>
      <w:r>
        <w:t>codi a thrin</w:t>
      </w:r>
    </w:p>
    <w:p>
      <w:pPr>
        <w:numPr>
          <w:ilvl w:val="0"/>
          <w:numId w:val="4"/>
        </w:numPr>
      </w:pPr>
      <w:r>
        <w:t>cemegion a sylweddau peryglus, yn cynnwys microorganebau</w:t>
      </w:r>
    </w:p>
    <w:p>
      <w:pPr>
        <w:numPr>
          <w:ilvl w:val="0"/>
          <w:numId w:val="4"/>
        </w:numPr>
      </w:pPr>
      <w:r>
        <w:t>pryfed yn cnoi/pigo</w:t>
      </w:r>
    </w:p>
    <w:p>
      <w:pPr>
        <w:numPr>
          <w:ilvl w:val="0"/>
          <w:numId w:val="4"/>
        </w:numPr>
      </w:pPr>
      <w:r>
        <w:t>mannau cyfyng</w:t>
      </w:r>
    </w:p>
    <w:p>
      <w:pPr>
        <w:numPr>
          <w:ilvl w:val="0"/>
          <w:numId w:val="4"/>
        </w:numPr>
      </w:pPr>
      <w:r>
        <w:t>ffynonellau pŵer: nwyon, trydan, aer cywasgedig</w:t>
      </w:r>
    </w:p>
    <w:p>
      <w:pPr>
        <w:numPr>
          <w:ilvl w:val="0"/>
          <w:numId w:val="4"/>
        </w:numPr>
      </w:pPr>
      <w:r>
        <w:t>llithro, baglu a syrthio</w:t>
      </w:r>
    </w:p>
    <w:p>
      <w:pPr>
        <w:numPr>
          <w:ilvl w:val="0"/>
          <w:numId w:val="4"/>
        </w:numPr>
      </w:pPr>
      <w:r>
        <w:t>effaith tywydd eithafol</w:t>
      </w:r>
    </w:p>
    <w:p>
      <w:pPr>
        <w:numPr>
          <w:ilvl w:val="0"/>
          <w:numId w:val="4"/>
        </w:numPr>
      </w:pPr>
      <w:r>
        <w:t>gweithio ar eich pen eich hun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2020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2025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Etifeddiaeth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LANAqu37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Ffermio Pysgod, Cadwraeth Amgylcheddol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Cadwraeth Amgylcheddol, Dyframaethu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iechyd a diogelwch; dyfrol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705951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25F967F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0ACD6C6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A372D00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68787a9b7eb475e" /><Relationship Type="http://schemas.openxmlformats.org/officeDocument/2006/relationships/numbering" Target="/word/numbering.xml" Id="R85ec152c80504bf6" /><Relationship Type="http://schemas.openxmlformats.org/officeDocument/2006/relationships/settings" Target="/word/settings.xml" Id="R9061c561b1d4478b" /><Relationship Type="http://schemas.openxmlformats.org/officeDocument/2006/relationships/image" Target="/word/media/5af32860-34cc-48fa-af0c-162ebef78431.png" Id="R67569bdc42b44689" /></Relationships>
</file>