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0437fc3d424f2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LANAqu23</w:t>
            </w:r>
            <w:r>
              <w:rPr>
                <w:b/>
              </w:rPr>
              <w:br/>
            </w:r>
            <w:r>
              <w:rPr>
                <w:b/>
              </w:rPr>
              <w:t>Rheoli’r gwaith o gynhyrchu pysgod/cregynbysgod wedi eu ffermio i’w gwerthu neu eu trosglwyddo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6e00c486f9241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rheoli'r gwaith o gynhyrchu pysgod/cregynbysgod wedi eu ffermio i'w gwerthu neu eu trosglwyddo, i gyflawni'r targedau ansawdd a maint a osodwyd.</w:t>
      </w:r>
    </w:p>
    <w:p>
      <w:pPr/>
      <w:r>
        <w:rPr>
          <w:lang w:val="en-GB"/>
        </w:rPr>
        <w:t>Mae'n gofyn bod y gwaith yn cael ei gwblhau yn unol â gweithdrefnau gweithredu safonol y safle.</w:t>
      </w:r>
    </w:p>
    <w:p>
      <w:pPr/>
      <w:r>
        <w:rPr>
          <w:lang w:val="en-GB"/>
        </w:rPr>
        <w:t>Mae'r safon hon ar gyfer y rheiny sydd yn rheoli'r gwaith o gynhyrchu pysgod/cregynbysgod wedi eu ffermio.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sicrhau bod y gwaith i gyd yn cael ei wneud yn ddiogel yn unol â gofynion cyfreithiol perthnasol a gweithdrefnau'r safle</w:t>
      </w:r>
    </w:p>
    <w:p>
      <w:pPr>
        <w:numPr>
          <w:ilvl w:val="0"/>
          <w:numId w:val="1"/>
        </w:numPr>
      </w:pPr>
      <w:r>
        <w:t>trefnu'r adnoddau sy'n ofynnol i gyflawni'r gwaith a gynlluniwyd o gynhyrchu pysgod/cregynbysgod wedi eu ffermio i'w gwerthu neu eu trosglwyddo</w:t>
      </w:r>
    </w:p>
    <w:p>
      <w:pPr>
        <w:numPr>
          <w:ilvl w:val="0"/>
          <w:numId w:val="1"/>
        </w:numPr>
      </w:pPr>
      <w:r>
        <w:t>rheoli gweithgareddau cynhyrchu i fodloni gofynion cwsmeriaid ac ansawdd</w:t>
      </w:r>
    </w:p>
    <w:p>
      <w:pPr>
        <w:numPr>
          <w:ilvl w:val="0"/>
          <w:numId w:val="1"/>
        </w:numPr>
      </w:pPr>
      <w:r>
        <w:t>monitro cynhyrchiant gwirioneddol pysgod/cregynbysgod yn erbyn y cynhyrchu a gynlluniwyd i amlygu'r angen i addasu gweithgareddau cynhyrchu</w:t>
      </w:r>
    </w:p>
    <w:p>
      <w:pPr>
        <w:numPr>
          <w:ilvl w:val="0"/>
          <w:numId w:val="1"/>
        </w:numPr>
      </w:pPr>
      <w:r>
        <w:t>rhoi gweithdrefnau ar waith i fonitro a chynnal iechyd a lles pysgod/cregynbysgod</w:t>
      </w:r>
    </w:p>
    <w:p>
      <w:pPr>
        <w:numPr>
          <w:ilvl w:val="0"/>
          <w:numId w:val="1"/>
        </w:numPr>
      </w:pPr>
      <w:r>
        <w:t>rhoi gweithdrefnau ar waith i ymdrin â phroblemau sydd yn effeithio ar y cynhyrchu a gynlluniwyd (fel amrywiadau mewn amodau amgylcheddol, camweithrediad cyfarpar, prinder stoc addas ac iechyd gwael pysgod)</w:t>
      </w:r>
    </w:p>
    <w:p>
      <w:pPr>
        <w:numPr>
          <w:ilvl w:val="0"/>
          <w:numId w:val="1"/>
        </w:numPr>
      </w:pPr>
      <w:r>
        <w:t>parhau i gyfathrebu'n effeithiol gyda chwsmeriaid ac eraill sydd yn gysylltiedig â'r broses gynhyrchu</w:t>
      </w:r>
    </w:p>
    <w:p>
      <w:pPr>
        <w:numPr>
          <w:ilvl w:val="0"/>
          <w:numId w:val="1"/>
        </w:numPr>
      </w:pPr>
      <w:r>
        <w:t>cadw cofnodion cynhyrchu pysgod/cregynbysgod i fodloni gofynion cyfreithiol ac archwilio ansawdd yn unol â gweithdrefnau'r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gofynion cyfreithiol perthnasol a gweithdrefnau'r safle o ran iechyd a diogelwch sydd yn gysylltiedig â chynhyrchu pysgod/cregynbysgod wedi eu ffermio</w:t>
      </w:r>
    </w:p>
    <w:p>
      <w:pPr>
        <w:numPr>
          <w:ilvl w:val="0"/>
          <w:numId w:val="2"/>
        </w:numPr>
      </w:pPr>
      <w:r>
        <w:t>yr adnoddau sydd yn ofynnol i gynorthwyo cynhyrchu pysgod/cregynbysgod wedi eu ffermio yn effeithiol i'w gwerthu neu eu trosglwyddo</w:t>
      </w:r>
    </w:p>
    <w:p>
      <w:pPr>
        <w:numPr>
          <w:ilvl w:val="0"/>
          <w:numId w:val="2"/>
        </w:numPr>
      </w:pPr>
      <w:r>
        <w:t>gweithgareddau cynhyrchu a'u gweithrediad effeithiol</w:t>
      </w:r>
    </w:p>
    <w:p>
      <w:pPr>
        <w:numPr>
          <w:ilvl w:val="0"/>
          <w:numId w:val="2"/>
        </w:numPr>
      </w:pPr>
      <w:r>
        <w:t>y gofynion cyfreithiol perthnasol sydd yn rheoli'r gwaith o gynhyrchu pysgod/cregynbysgod wedi eu ffermio i'w gwerthu neu eu trosglwyddo</w:t>
      </w:r>
    </w:p>
    <w:p>
      <w:pPr>
        <w:numPr>
          <w:ilvl w:val="0"/>
          <w:numId w:val="2"/>
        </w:numPr>
      </w:pPr>
      <w:r>
        <w:t>pam y mae'n bwysig cyflawni'r cynhyrchiant a gynlluniwyd a bodloni gofynion cwsmeriaid ac ansawdd</w:t>
      </w:r>
    </w:p>
    <w:p>
      <w:pPr>
        <w:numPr>
          <w:ilvl w:val="0"/>
          <w:numId w:val="2"/>
        </w:numPr>
      </w:pPr>
      <w:r>
        <w:t>gofynion </w:t>
      </w:r>
    </w:p>
    <w:p>
      <w:pPr>
        <w:numPr>
          <w:ilvl w:val="0"/>
          <w:numId w:val="2"/>
        </w:numPr>
      </w:pPr>
      <w:r>
        <w:t>Cynllun Iechyd Pysgod (FHP</w:t>
      </w:r>
    </w:p>
    <w:p>
      <w:pPr>
        <w:numPr>
          <w:ilvl w:val="0"/>
          <w:numId w:val="2"/>
        </w:numPr>
      </w:pPr>
      <w:r>
        <w:t>) y safle yn cynnal safonau iechyd a lles pysgod yn ystod gweithgareddau cynhyrchu</w:t>
      </w:r>
    </w:p>
    <w:p>
      <w:pPr>
        <w:numPr>
          <w:ilvl w:val="0"/>
          <w:numId w:val="2"/>
        </w:numPr>
      </w:pPr>
      <w:r>
        <w:t>gofynion iechyd a lles ar gyfer y pysgod/cregynbysgod sydd yn cael eu ffermio, a sut mae'r rhain yn cael eu cynnal yn yr unedau cadw sydd ar gael</w:t>
      </w:r>
    </w:p>
    <w:p>
      <w:pPr>
        <w:numPr>
          <w:ilvl w:val="0"/>
          <w:numId w:val="2"/>
        </w:numPr>
      </w:pPr>
      <w:r>
        <w:t>pam y mae'n bwysig monitro cofnodion marwolaethau</w:t>
      </w:r>
    </w:p>
    <w:p>
      <w:pPr>
        <w:numPr>
          <w:ilvl w:val="0"/>
          <w:numId w:val="2"/>
        </w:numPr>
      </w:pPr>
      <w:r>
        <w:t>y dulliau a ddefnyddir i fonitro cynhyrchu gwirioneddol yn erbyn cynhyrchu a gynlluniwyd</w:t>
      </w:r>
    </w:p>
    <w:p>
      <w:pPr>
        <w:numPr>
          <w:ilvl w:val="0"/>
          <w:numId w:val="2"/>
        </w:numPr>
      </w:pPr>
      <w:r>
        <w:t>sut i asesu a chynnal ansawdd cynnyrch a'r ffordd y mae pysgod ac ansawdd y cig yn cael ei asesu a'i sgorio</w:t>
      </w:r>
    </w:p>
    <w:p>
      <w:pPr>
        <w:numPr>
          <w:ilvl w:val="0"/>
          <w:numId w:val="2"/>
        </w:numPr>
      </w:pPr>
      <w:r>
        <w:t>codau ymarfer perthnasol, a'u cymhwyso wrth reoli cynhyrchu pysgod/cregynbysgod wedi eu ffermio</w:t>
      </w:r>
    </w:p>
    <w:p>
      <w:pPr>
        <w:numPr>
          <w:ilvl w:val="0"/>
          <w:numId w:val="2"/>
        </w:numPr>
      </w:pPr>
      <w:r>
        <w:t>ffactorau sydd yn gallu amharu ar gynhyrchu a'r camau y gellir eu cymryd i leihau eu heffaith</w:t>
      </w:r>
    </w:p>
    <w:p>
      <w:pPr>
        <w:numPr>
          <w:ilvl w:val="0"/>
          <w:numId w:val="2"/>
        </w:numPr>
      </w:pPr>
      <w:r>
        <w:t>gwerth cyfathrebu'n effeithiol gyda chwsmeriaid</w:t>
      </w:r>
    </w:p>
    <w:p>
      <w:pPr>
        <w:numPr>
          <w:ilvl w:val="0"/>
          <w:numId w:val="2"/>
        </w:numPr>
      </w:pPr>
      <w:r>
        <w:t>y gofynion cyfreithiol ac ansawdd, a gweithdrefnau'r safle ar gyfer cadw cofnodion cynhyrchu pysgod/cregynbysgod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Mae'r safon hon yn gofyn eich bod yn monitro ac yn cynnal y </w:t>
      </w:r>
    </w:p>
    <w:p>
      <w:pPr/>
      <w:r>
        <w:rPr>
          <w:lang w:val="en-GB"/>
        </w:rPr>
        <w:t>gweithgareddau cynhyrchu</w:t>
      </w:r>
    </w:p>
    <w:p>
      <w:pPr/>
      <w:r>
        <w:rPr>
          <w:lang w:val="en-GB"/>
        </w:rPr>
        <w:t xml:space="preserve"> canlynol:</w:t>
      </w:r>
    </w:p>
    <w:p>
      <w:pPr>
        <w:numPr>
          <w:ilvl w:val="0"/>
          <w:numId w:val="3"/>
        </w:numPr>
      </w:pPr>
      <w:r>
        <w:t>paratoi stoc i'w werthu neu ei drosglwyddo</w:t>
      </w:r>
    </w:p>
    <w:p>
      <w:pPr>
        <w:numPr>
          <w:ilvl w:val="0"/>
          <w:numId w:val="3"/>
        </w:numPr>
      </w:pPr>
      <w:r>
        <w:t>cludiant</w:t>
      </w:r>
    </w:p>
    <w:p>
      <w:pPr>
        <w:numPr>
          <w:ilvl w:val="0"/>
          <w:numId w:val="3"/>
        </w:numPr>
      </w:pPr>
      <w:r>
        <w:t>glanhau a chynnal a chadw cyfleusterau cynhyrchu</w:t>
      </w:r>
    </w:p>
    <w:p>
      <w:pPr>
        <w:numPr>
          <w:ilvl w:val="0"/>
          <w:numId w:val="3"/>
        </w:numPr>
      </w:pPr>
      <w:r>
        <w:t>hylendid a bioddiogelwch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cwsmer</w:t>
      </w:r>
    </w:p>
    <w:p>
      <w:pPr/>
      <w:r>
        <w:rPr>
          <w:lang w:val="en-GB"/>
        </w:rPr>
        <w:t xml:space="preserve"> – defnyddiwr eich cynnyrch fferm. Gall y defnyddiwr fod yn fewnol (safle fferm arall a weithredir gan eich cyflogwr) neu'n allanol (fferm neu sefydliad heb unrhyw gysylltiad â'ch sefydliad)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– pobl, cyfarpar, storfa, cludiant</w:t>
      </w:r>
    </w:p>
    <w:p>
      <w:pPr/>
      <w:r>
        <w:rPr>
          <w:lang w:val="en-GB"/>
        </w:rPr>
        <w:t>Cynllun Iechyd Pysgod (FHP</w:t>
      </w:r>
    </w:p>
    <w:p>
      <w:pPr/>
      <w:r>
        <w:rPr>
          <w:lang w:val="en-GB"/>
        </w:rPr>
        <w:t>) – cyfeirir ato hefyd fel Cynllun Iechyd Milfeddygol (VHP) a Chynllun Iechyd a Lles Milfeddygol (VHWP)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cynhyrchu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3F2ED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5BAEB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8223F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f238c3b44c4ccd" /><Relationship Type="http://schemas.openxmlformats.org/officeDocument/2006/relationships/numbering" Target="/word/numbering.xml" Id="Rf3d3131dfa604a5d" /><Relationship Type="http://schemas.openxmlformats.org/officeDocument/2006/relationships/settings" Target="/word/settings.xml" Id="Reb01293922cf4c63" /><Relationship Type="http://schemas.openxmlformats.org/officeDocument/2006/relationships/image" Target="/word/media/e33e64ce-aa49-4c92-bc71-66a1ae4e00f4.png" Id="Rc6e00c486f92410f" /></Relationships>
</file>