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859c0b2308b42f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SEMME2119</w:t>
            </w:r>
            <w:r>
              <w:rPr>
                <w:b/>
              </w:rPr>
              <w:br/>
            </w:r>
            <w:r>
              <w:rPr>
                <w:b/>
              </w:rPr>
              <w:t>Assisting in the installation of wooden furniture/outfitting units for yachts and boats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83c974ed7c344f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assist in the installation of wooden furniture/outfitting units into yachts or boats, in accordance with approved procedures. You will be required to use the appropriate tools and equipment, based on the operations to be performed and the furniture/outfitting units to be installed. The items to be installed will include doors and frames, built in storage units, top boxes, bunks, furniture units, helm and navigational consoles and other similar outfitting items. The size, shape and complexity of the parts to be installed will vary and it is anticipated that some parts will be trial-assembled prior to the installation taking place.</w:t>
      </w:r>
    </w:p>
    <w:p>
      <w:pPr/>
      <w:r>
        <w:rPr>
          <w:lang w:val="en-GB"/>
        </w:rPr>
        <w:t>You will be required to use the appropriate or specified fixing methods and devices, based on the size and weight of the components and units being installed and the materials to which the units are being fastened. You will also be expected to create or follow all necessary datums that are required to locate the units correctly during the installation activities. The installation activities will include making all necessary checks and adjustments to ensure that the components and structures are correctly positioned and aligned and where appropriate, that they function correctly.</w:t>
      </w:r>
    </w:p>
    <w:p>
      <w:pPr/>
      <w:r>
        <w:rPr>
          <w:lang w:val="en-GB"/>
        </w:rPr>
        <w:t>Your responsibilities will require you to comply with organisational policy and procedures for the installation activities undertaken and to report any problems with the activities that you cannot personally resolve, or are outside your permitted authority, to the relevant people.  You will be expected to work with either a high level of supervision or as a member of a team. You will take personal responsibility for your own actions and for the quality and accuracy of the work that you carry out. Where team working is involved you must demonstrate a significant personal contribution during the team activities in order to satisfy the requirements of the standard and competency in all the areas required by the standard must be demonstrated.</w:t>
      </w:r>
    </w:p>
    <w:p>
      <w:pPr/>
      <w:r>
        <w:rPr>
          <w:lang w:val="en-GB"/>
        </w:rPr>
        <w:t>Your underpinning knowledge will be sufficient to provide a sound basis for your work and will provide an informed approach to the installation of yacht or boat wooden furniture/outfitting units. You will have an understanding of the basic knowledge behind the items being installed assembled and their application and will know about the installation techniques, relevant fastening and securing devices, in adequate depth to provide a sound basis for carrying out the activities to the required specification.</w:t>
      </w:r>
    </w:p>
    <w:p>
      <w:pPr/>
      <w:r>
        <w:rPr>
          <w:lang w:val="en-GB"/>
        </w:rPr>
        <w:t>You will understand the safety precautions required when carrying out the installation operations, especially when working in confined spaces, and when using adhesives and sealing materials. You will be required to demonstrate safe working practices throughout and will understand the responsibility you owe to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specific safety practices and procedures that you need to observe when assisting in the installation of yacht or boat wooden furniture/outfitting units (including any specific legislation, regulations/codes of practice for the activities, equipment or materials)</w:t>
      </w:r>
    </w:p>
    <w:p>
      <w:pPr>
        <w:numPr>
          <w:ilvl w:val="0"/>
          <w:numId w:val="1"/>
        </w:numPr>
      </w:pPr>
      <w:r>
        <w:t>the hazards associated with installing yacht or boat wooden furniture/outfitting assemblies and with the tools and equipment used, and how they can be minimised</w:t>
      </w:r>
    </w:p>
    <w:p>
      <w:pPr>
        <w:numPr>
          <w:ilvl w:val="0"/>
          <w:numId w:val="1"/>
        </w:numPr>
      </w:pPr>
      <w:r>
        <w:t>how to recognise and deal with emergencies and the procedures to be followed (such as methods of safely evacuating and closing down compartments in the case of fire or other major incident)</w:t>
      </w:r>
    </w:p>
    <w:p>
      <w:pPr>
        <w:numPr>
          <w:ilvl w:val="0"/>
          <w:numId w:val="1"/>
        </w:numPr>
      </w:pPr>
      <w:r>
        <w:t>the protective equipment that you need to use for both personal protection (PPE) and protection of the units and craft</w:t>
      </w:r>
    </w:p>
    <w:p>
      <w:pPr>
        <w:numPr>
          <w:ilvl w:val="0"/>
          <w:numId w:val="1"/>
        </w:numPr>
      </w:pPr>
      <w:r>
        <w:t>how to obtain the necessary job instructions required for the work being carried out</w:t>
      </w:r>
    </w:p>
    <w:p>
      <w:pPr>
        <w:numPr>
          <w:ilvl w:val="0"/>
          <w:numId w:val="1"/>
        </w:numPr>
      </w:pPr>
      <w:r>
        <w:t>the tools and equipment used in the installation activities and how to check that they are in a safe and usable condition</w:t>
      </w:r>
    </w:p>
    <w:p>
      <w:pPr>
        <w:numPr>
          <w:ilvl w:val="0"/>
          <w:numId w:val="1"/>
        </w:numPr>
      </w:pPr>
      <w:r>
        <w:t>the need to check that all plugs, sockets and cables on extension leads are in a safe, tested and undamaged condition</w:t>
      </w:r>
    </w:p>
    <w:p>
      <w:pPr>
        <w:numPr>
          <w:ilvl w:val="0"/>
          <w:numId w:val="1"/>
        </w:numPr>
      </w:pPr>
      <w:r>
        <w:t>the terminology used for the furniture/outfitting units to be used</w:t>
      </w:r>
    </w:p>
    <w:p>
      <w:pPr>
        <w:numPr>
          <w:ilvl w:val="0"/>
          <w:numId w:val="1"/>
        </w:numPr>
      </w:pPr>
      <w:r>
        <w:t>how to recognise the furniture/outfitting units and components and how to interpret the labelling</w:t>
      </w:r>
    </w:p>
    <w:p>
      <w:pPr>
        <w:numPr>
          <w:ilvl w:val="0"/>
          <w:numId w:val="1"/>
        </w:numPr>
      </w:pPr>
      <w:r>
        <w:t>the methods and equipment to be used for lifting, handling, supporting and manoeuvring the units into their correct positions during the installation activities</w:t>
      </w:r>
    </w:p>
    <w:p>
      <w:pPr>
        <w:numPr>
          <w:ilvl w:val="0"/>
          <w:numId w:val="1"/>
        </w:numPr>
      </w:pPr>
      <w:r>
        <w:t>the tools and equipment that can be used to set up and level the units and assemblies (such as spirit levels, plumb-bobs and laser levelling devices)</w:t>
      </w:r>
    </w:p>
    <w:p>
      <w:pPr>
        <w:numPr>
          <w:ilvl w:val="0"/>
          <w:numId w:val="1"/>
        </w:numPr>
      </w:pPr>
      <w:r>
        <w:t>the techniques used to position, align, adjust and secure the components to the required surfaces without causing damage to the vessel structure or surrounding areas</w:t>
      </w:r>
    </w:p>
    <w:p>
      <w:pPr>
        <w:numPr>
          <w:ilvl w:val="0"/>
          <w:numId w:val="1"/>
        </w:numPr>
      </w:pPr>
      <w:r>
        <w:t>the importance of positional accuracy</w:t>
      </w:r>
    </w:p>
    <w:p>
      <w:pPr>
        <w:numPr>
          <w:ilvl w:val="0"/>
          <w:numId w:val="1"/>
        </w:numPr>
      </w:pPr>
      <w:r>
        <w:t>the various types of fixing devices that are used to secure the structures to the required surfaces (such as wood screws, cavity fixing devices, adhesives and threaded fasteners)</w:t>
      </w:r>
    </w:p>
    <w:p>
      <w:pPr>
        <w:numPr>
          <w:ilvl w:val="0"/>
          <w:numId w:val="1"/>
        </w:numPr>
      </w:pPr>
      <w:r>
        <w:t>the importance of using the correct fasteners for the particular installation</w:t>
      </w:r>
    </w:p>
    <w:p>
      <w:pPr>
        <w:numPr>
          <w:ilvl w:val="0"/>
          <w:numId w:val="1"/>
        </w:numPr>
      </w:pPr>
      <w:r>
        <w:t>the use of sealants and adhesives and the precautions to be taken when using them</w:t>
      </w:r>
    </w:p>
    <w:p>
      <w:pPr>
        <w:numPr>
          <w:ilvl w:val="0"/>
          <w:numId w:val="1"/>
        </w:numPr>
      </w:pPr>
      <w:r>
        <w:t>what checks need to be carried out to ensure the integrity, functionality, accuracy and quality of the installation</w:t>
      </w:r>
    </w:p>
    <w:p>
      <w:pPr>
        <w:numPr>
          <w:ilvl w:val="0"/>
          <w:numId w:val="1"/>
        </w:numPr>
      </w:pPr>
      <w:r>
        <w:t>why tool/equipment control is critical and what to do if a tool or piece of equipment is unaccounted for on completion of the activities</w:t>
      </w:r>
    </w:p>
    <w:p>
      <w:pPr>
        <w:numPr>
          <w:ilvl w:val="0"/>
          <w:numId w:val="1"/>
        </w:numPr>
      </w:pPr>
      <w:r>
        <w:t>how to recognise installation defects (such as misalignment, ineffective fasteners, damage or contamination)</w:t>
      </w:r>
    </w:p>
    <w:p>
      <w:pPr>
        <w:numPr>
          <w:ilvl w:val="0"/>
          <w:numId w:val="1"/>
        </w:numPr>
      </w:pPr>
      <w:r>
        <w:t>the standards to be attained and the company/customer quality control procedures</w:t>
      </w:r>
    </w:p>
    <w:p>
      <w:pPr>
        <w:numPr>
          <w:ilvl w:val="0"/>
          <w:numId w:val="1"/>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2"/>
        </w:numPr>
      </w:pPr>
      <w:r>
        <w:t>Carry out all of the following during the installation of the yacht or boat wooden furniture/outfitting assemblies:</w:t>
      </w:r>
    </w:p>
    <w:p>
      <w:pPr>
        <w:numPr>
          <w:ilvl w:val="1"/>
          <w:numId w:val="2"/>
        </w:numPr>
      </w:pPr>
      <w:r>
        <w:t>ensure you have the necessary information to assist with the installation activities (such as job instructions or drawings)</w:t>
      </w:r>
    </w:p>
    <w:p>
      <w:pPr>
        <w:numPr>
          <w:ilvl w:val="1"/>
          <w:numId w:val="2"/>
        </w:numPr>
      </w:pPr>
      <w:r>
        <w:t>adhere to procedures or systems in place for risk assessment, COSHH, personal protective equipment and other relevant safety regulations</w:t>
      </w:r>
    </w:p>
    <w:p>
      <w:pPr>
        <w:numPr>
          <w:ilvl w:val="1"/>
          <w:numId w:val="2"/>
        </w:numPr>
      </w:pPr>
      <w:r>
        <w:t>maintain safe access and working arrangements for the work area</w:t>
      </w:r>
    </w:p>
    <w:p>
      <w:pPr>
        <w:numPr>
          <w:ilvl w:val="1"/>
          <w:numId w:val="2"/>
        </w:numPr>
      </w:pPr>
      <w:r>
        <w:t>use approved installation techniques and procedures at all times</w:t>
      </w:r>
    </w:p>
    <w:p>
      <w:pPr>
        <w:numPr>
          <w:ilvl w:val="1"/>
          <w:numId w:val="2"/>
        </w:numPr>
      </w:pPr>
      <w:r>
        <w:t>produce installations which comply with the specification</w:t>
      </w:r>
    </w:p>
    <w:p>
      <w:pPr>
        <w:numPr>
          <w:ilvl w:val="1"/>
          <w:numId w:val="2"/>
        </w:numPr>
      </w:pPr>
      <w:r>
        <w:t>return all tools, and equipment to the correct location on completion of the activities</w:t>
      </w:r>
    </w:p>
    <w:p>
      <w:pPr>
        <w:numPr>
          <w:ilvl w:val="1"/>
          <w:numId w:val="2"/>
        </w:numPr>
      </w:pPr>
      <w:r>
        <w:t>leave the work area in a safe and tidy condition</w:t>
      </w:r>
    </w:p>
    <w:p>
      <w:pPr>
        <w:numPr>
          <w:ilvl w:val="0"/>
          <w:numId w:val="2"/>
        </w:numPr>
      </w:pPr>
      <w:r>
        <w:t>Assist in the installation of four of the following types of yacht or boat wooden furniture/outfitting units:</w:t>
      </w:r>
    </w:p>
    <w:p>
      <w:pPr>
        <w:numPr>
          <w:ilvl w:val="1"/>
          <w:numId w:val="2"/>
        </w:numPr>
      </w:pPr>
      <w:r>
        <w:t>bulkheads                        </w:t>
      </w:r>
    </w:p>
    <w:p>
      <w:pPr>
        <w:numPr>
          <w:ilvl w:val="1"/>
          <w:numId w:val="2"/>
        </w:numPr>
      </w:pPr>
      <w:r>
        <w:t>doors and door frames         </w:t>
      </w:r>
    </w:p>
    <w:p>
      <w:pPr>
        <w:numPr>
          <w:ilvl w:val="1"/>
          <w:numId w:val="2"/>
        </w:numPr>
      </w:pPr>
      <w:r>
        <w:t>top boxes</w:t>
      </w:r>
    </w:p>
    <w:p>
      <w:pPr>
        <w:numPr>
          <w:ilvl w:val="1"/>
          <w:numId w:val="2"/>
        </w:numPr>
      </w:pPr>
      <w:r>
        <w:t>bunks                                     </w:t>
      </w:r>
    </w:p>
    <w:p>
      <w:pPr>
        <w:numPr>
          <w:ilvl w:val="1"/>
          <w:numId w:val="2"/>
        </w:numPr>
      </w:pPr>
      <w:r>
        <w:t>mouldings (such as door frame)  </w:t>
      </w:r>
    </w:p>
    <w:p>
      <w:pPr>
        <w:numPr>
          <w:ilvl w:val="1"/>
          <w:numId w:val="2"/>
        </w:numPr>
      </w:pPr>
      <w:r>
        <w:t>helm consoles</w:t>
      </w:r>
    </w:p>
    <w:p>
      <w:pPr>
        <w:numPr>
          <w:ilvl w:val="1"/>
          <w:numId w:val="2"/>
        </w:numPr>
      </w:pPr>
      <w:r>
        <w:t>furniture units with drawers      </w:t>
      </w:r>
    </w:p>
    <w:p>
      <w:pPr>
        <w:numPr>
          <w:ilvl w:val="1"/>
          <w:numId w:val="2"/>
        </w:numPr>
      </w:pPr>
      <w:r>
        <w:t>ladders                                </w:t>
      </w:r>
    </w:p>
    <w:p>
      <w:pPr>
        <w:numPr>
          <w:ilvl w:val="1"/>
          <w:numId w:val="2"/>
        </w:numPr>
      </w:pPr>
      <w:r>
        <w:t>navigational consoles</w:t>
      </w:r>
    </w:p>
    <w:p>
      <w:pPr>
        <w:numPr>
          <w:ilvl w:val="1"/>
          <w:numId w:val="2"/>
        </w:numPr>
      </w:pPr>
      <w:r>
        <w:t>furniture units with doors        </w:t>
      </w:r>
    </w:p>
    <w:p>
      <w:pPr>
        <w:numPr>
          <w:ilvl w:val="1"/>
          <w:numId w:val="2"/>
        </w:numPr>
      </w:pPr>
      <w:r>
        <w:t>steps                                             </w:t>
      </w:r>
    </w:p>
    <w:p>
      <w:pPr>
        <w:numPr>
          <w:ilvl w:val="1"/>
          <w:numId w:val="2"/>
        </w:numPr>
      </w:pPr>
      <w:r>
        <w:t>other specific units</w:t>
      </w:r>
    </w:p>
    <w:p>
      <w:pPr>
        <w:numPr>
          <w:ilvl w:val="0"/>
          <w:numId w:val="2"/>
        </w:numPr>
      </w:pPr>
      <w:r>
        <w:t>Use a range of tools and equipment during the installation, to include four of the following:</w:t>
      </w:r>
    </w:p>
    <w:p>
      <w:pPr>
        <w:numPr>
          <w:ilvl w:val="1"/>
          <w:numId w:val="2"/>
        </w:numPr>
      </w:pPr>
      <w:r>
        <w:t>hand tools                                            </w:t>
      </w:r>
    </w:p>
    <w:p>
      <w:pPr>
        <w:numPr>
          <w:ilvl w:val="1"/>
          <w:numId w:val="2"/>
        </w:numPr>
      </w:pPr>
      <w:r>
        <w:t>clamps/cramps</w:t>
      </w:r>
    </w:p>
    <w:p>
      <w:pPr>
        <w:numPr>
          <w:ilvl w:val="1"/>
          <w:numId w:val="2"/>
        </w:numPr>
      </w:pPr>
      <w:r>
        <w:t>portable power tools                            </w:t>
      </w:r>
    </w:p>
    <w:p>
      <w:pPr>
        <w:numPr>
          <w:ilvl w:val="1"/>
          <w:numId w:val="2"/>
        </w:numPr>
      </w:pPr>
      <w:r>
        <w:t>lifting and handling equipment</w:t>
      </w:r>
    </w:p>
    <w:p>
      <w:pPr>
        <w:numPr>
          <w:ilvl w:val="1"/>
          <w:numId w:val="2"/>
        </w:numPr>
      </w:pPr>
      <w:r>
        <w:t>measuring equipment                          </w:t>
      </w:r>
    </w:p>
    <w:p>
      <w:pPr>
        <w:numPr>
          <w:ilvl w:val="1"/>
          <w:numId w:val="2"/>
        </w:numPr>
      </w:pPr>
      <w:r>
        <w:t>temporary fixing/supporting equipment</w:t>
      </w:r>
    </w:p>
    <w:p>
      <w:pPr>
        <w:numPr>
          <w:ilvl w:val="0"/>
          <w:numId w:val="2"/>
        </w:numPr>
      </w:pPr>
      <w:r>
        <w:t>Assist in the preparation of the vessel/craft to receive the sub-assemblies, to include carrying out both of the following:</w:t>
      </w:r>
    </w:p>
    <w:p>
      <w:pPr>
        <w:numPr>
          <w:ilvl w:val="1"/>
          <w:numId w:val="2"/>
        </w:numPr>
      </w:pPr>
      <w:r>
        <w:t>checking level                </w:t>
      </w:r>
    </w:p>
    <w:p>
      <w:pPr>
        <w:numPr>
          <w:ilvl w:val="1"/>
          <w:numId w:val="2"/>
        </w:numPr>
      </w:pPr>
      <w:r>
        <w:t>sub-assembly datums</w:t>
      </w:r>
    </w:p>
    <w:p>
      <w:pPr>
        <w:numPr>
          <w:ilvl w:val="0"/>
          <w:numId w:val="2"/>
        </w:numPr>
      </w:pPr>
      <w:r>
        <w:t>Apply installation methods and techniques, to include all of the following:</w:t>
      </w:r>
    </w:p>
    <w:p>
      <w:pPr>
        <w:numPr>
          <w:ilvl w:val="1"/>
          <w:numId w:val="2"/>
        </w:numPr>
      </w:pPr>
      <w:r>
        <w:t>positioning and aligning               </w:t>
      </w:r>
    </w:p>
    <w:p>
      <w:pPr>
        <w:numPr>
          <w:ilvl w:val="1"/>
          <w:numId w:val="2"/>
        </w:numPr>
      </w:pPr>
      <w:r>
        <w:t>applying sealants               </w:t>
      </w:r>
    </w:p>
    <w:p>
      <w:pPr>
        <w:numPr>
          <w:ilvl w:val="1"/>
          <w:numId w:val="2"/>
        </w:numPr>
      </w:pPr>
      <w:r>
        <w:t>setting working clearance</w:t>
      </w:r>
    </w:p>
    <w:p>
      <w:pPr>
        <w:numPr>
          <w:ilvl w:val="1"/>
          <w:numId w:val="2"/>
        </w:numPr>
      </w:pPr>
      <w:r>
        <w:t>levelling                              </w:t>
      </w:r>
    </w:p>
    <w:p>
      <w:pPr>
        <w:numPr>
          <w:ilvl w:val="1"/>
          <w:numId w:val="2"/>
        </w:numPr>
      </w:pPr>
      <w:r>
        <w:t>drilling and securing</w:t>
      </w:r>
    </w:p>
    <w:p>
      <w:pPr>
        <w:numPr>
          <w:ilvl w:val="0"/>
          <w:numId w:val="2"/>
        </w:numPr>
      </w:pPr>
      <w:r>
        <w:t>Assist in using two of the following methods to check the level and alignment of the units:</w:t>
      </w:r>
    </w:p>
    <w:p>
      <w:pPr>
        <w:numPr>
          <w:ilvl w:val="1"/>
          <w:numId w:val="2"/>
        </w:numPr>
      </w:pPr>
      <w:r>
        <w:t>spirit level                            </w:t>
      </w:r>
    </w:p>
    <w:p>
      <w:pPr>
        <w:numPr>
          <w:ilvl w:val="1"/>
          <w:numId w:val="2"/>
        </w:numPr>
      </w:pPr>
      <w:r>
        <w:t>water line</w:t>
      </w:r>
    </w:p>
    <w:p>
      <w:pPr>
        <w:numPr>
          <w:ilvl w:val="1"/>
          <w:numId w:val="2"/>
        </w:numPr>
      </w:pPr>
      <w:r>
        <w:t>laser level                                </w:t>
      </w:r>
    </w:p>
    <w:p>
      <w:pPr>
        <w:numPr>
          <w:ilvl w:val="1"/>
          <w:numId w:val="2"/>
        </w:numPr>
      </w:pPr>
      <w:r>
        <w:t>plumb line</w:t>
      </w:r>
    </w:p>
    <w:p>
      <w:pPr>
        <w:numPr>
          <w:ilvl w:val="0"/>
          <w:numId w:val="2"/>
        </w:numPr>
      </w:pPr>
      <w:r>
        <w:t>Use three of the following types of mechanical securing devices:</w:t>
      </w:r>
    </w:p>
    <w:p>
      <w:pPr>
        <w:numPr>
          <w:ilvl w:val="1"/>
          <w:numId w:val="2"/>
        </w:numPr>
      </w:pPr>
      <w:r>
        <w:t>wood screws    </w:t>
      </w:r>
    </w:p>
    <w:p>
      <w:pPr>
        <w:numPr>
          <w:ilvl w:val="1"/>
          <w:numId w:val="2"/>
        </w:numPr>
      </w:pPr>
      <w:r>
        <w:t>cavity fixing devices  </w:t>
      </w:r>
    </w:p>
    <w:p>
      <w:pPr>
        <w:numPr>
          <w:ilvl w:val="1"/>
          <w:numId w:val="2"/>
        </w:numPr>
      </w:pPr>
      <w:r>
        <w:t>special purpose or quick-release fasteners</w:t>
      </w:r>
    </w:p>
    <w:p>
      <w:pPr>
        <w:numPr>
          <w:ilvl w:val="1"/>
          <w:numId w:val="2"/>
        </w:numPr>
      </w:pPr>
      <w:r>
        <w:t>adhesives         </w:t>
      </w:r>
    </w:p>
    <w:p>
      <w:pPr>
        <w:numPr>
          <w:ilvl w:val="1"/>
          <w:numId w:val="2"/>
        </w:numPr>
      </w:pPr>
      <w:r>
        <w:t>threaded fasteners</w:t>
      </w:r>
    </w:p>
    <w:p>
      <w:pPr>
        <w:numPr>
          <w:ilvl w:val="1"/>
          <w:numId w:val="2"/>
        </w:numPr>
      </w:pPr>
      <w:r>
        <w:t>other specific device</w:t>
      </w:r>
    </w:p>
    <w:p>
      <w:pPr>
        <w:numPr>
          <w:ilvl w:val="0"/>
          <w:numId w:val="2"/>
        </w:numPr>
      </w:pPr>
      <w:r>
        <w:t>Assist in carrying out checks on the installed furniture/outfitting units to include all of the following:</w:t>
      </w:r>
    </w:p>
    <w:p>
      <w:pPr>
        <w:numPr>
          <w:ilvl w:val="1"/>
          <w:numId w:val="2"/>
        </w:numPr>
      </w:pPr>
      <w:r>
        <w:t>dimensional accuracy is within specification/job requirements</w:t>
      </w:r>
    </w:p>
    <w:p>
      <w:pPr>
        <w:numPr>
          <w:ilvl w:val="1"/>
          <w:numId w:val="2"/>
        </w:numPr>
      </w:pPr>
      <w:r>
        <w:t>installed structures are correctly aligned, level and secure</w:t>
      </w:r>
    </w:p>
    <w:p>
      <w:pPr>
        <w:numPr>
          <w:ilvl w:val="1"/>
          <w:numId w:val="2"/>
        </w:numPr>
      </w:pPr>
      <w:r>
        <w:t>all moving parts operate correctly, without sticking</w:t>
      </w:r>
    </w:p>
    <w:p>
      <w:pPr>
        <w:numPr>
          <w:ilvl w:val="1"/>
          <w:numId w:val="2"/>
        </w:numPr>
      </w:pPr>
      <w:r>
        <w:t>the installation has the appropriate cosmetic finish</w:t>
      </w:r>
    </w:p>
    <w:p>
      <w:pPr>
        <w:numPr>
          <w:ilvl w:val="0"/>
          <w:numId w:val="2"/>
        </w:numPr>
      </w:pPr>
      <w:r>
        <w:t>Assist in installing yacht or boat wooden furniture/outfitting which complies with one of the following:</w:t>
      </w:r>
    </w:p>
    <w:p>
      <w:pPr>
        <w:numPr>
          <w:ilvl w:val="1"/>
          <w:numId w:val="2"/>
        </w:numPr>
      </w:pPr>
      <w:r>
        <w:t>BS, EN or ISO standards and procedures</w:t>
      </w:r>
    </w:p>
    <w:p>
      <w:pPr>
        <w:numPr>
          <w:ilvl w:val="1"/>
          <w:numId w:val="2"/>
        </w:numPr>
      </w:pPr>
      <w:r>
        <w:t>customer (contractual) standards and requirements</w:t>
      </w:r>
    </w:p>
    <w:p>
      <w:pPr>
        <w:numPr>
          <w:ilvl w:val="1"/>
          <w:numId w:val="2"/>
        </w:numPr>
      </w:pPr>
      <w:r>
        <w:t>company standards and procedures</w:t>
      </w:r>
    </w:p>
    <w:p>
      <w:pPr>
        <w:numPr>
          <w:ilvl w:val="1"/>
          <w:numId w:val="2"/>
        </w:numPr>
      </w:pPr>
      <w:r>
        <w:t>specific equipment requirements/manufacturer's data</w:t>
      </w:r>
    </w:p>
    <w:p>
      <w:pPr>
        <w:numPr>
          <w:ilvl w:val="1"/>
          <w:numId w:val="2"/>
        </w:numPr>
      </w:pPr>
      <w:r>
        <w:t>recognised compliance agency/body's standards (such as Lloyds, Boat Safety Scheme, BMEA Code)</w:t>
      </w:r>
    </w:p>
    <w:p>
      <w:pPr>
        <w:numPr>
          <w:ilvl w:val="1"/>
          <w:numId w:val="2"/>
        </w:numPr>
      </w:pPr>
      <w:r>
        <w:t>other accepted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3"/>
        </w:numPr>
      </w:pPr>
      <w:r>
        <w:t>strong work ethic</w:t>
      </w:r>
    </w:p>
    <w:p>
      <w:pPr>
        <w:numPr>
          <w:ilvl w:val="0"/>
          <w:numId w:val="3"/>
        </w:numPr>
      </w:pPr>
      <w:r>
        <w:t>positive attitude</w:t>
      </w:r>
    </w:p>
    <w:p>
      <w:pPr>
        <w:numPr>
          <w:ilvl w:val="0"/>
          <w:numId w:val="3"/>
        </w:numPr>
      </w:pPr>
      <w:r>
        <w:t>team player</w:t>
      </w:r>
    </w:p>
    <w:p>
      <w:pPr>
        <w:numPr>
          <w:ilvl w:val="0"/>
          <w:numId w:val="3"/>
        </w:numPr>
      </w:pPr>
      <w:r>
        <w:t>dependability</w:t>
      </w:r>
    </w:p>
    <w:p>
      <w:pPr>
        <w:numPr>
          <w:ilvl w:val="0"/>
          <w:numId w:val="3"/>
        </w:numPr>
      </w:pPr>
      <w:r>
        <w:t>responsibility</w:t>
      </w:r>
    </w:p>
    <w:p>
      <w:pPr>
        <w:numPr>
          <w:ilvl w:val="0"/>
          <w:numId w:val="3"/>
        </w:numPr>
      </w:pPr>
      <w:r>
        <w:t>honesty</w:t>
      </w:r>
    </w:p>
    <w:p>
      <w:pPr>
        <w:numPr>
          <w:ilvl w:val="0"/>
          <w:numId w:val="3"/>
        </w:numPr>
      </w:pPr>
      <w:r>
        <w:t>integrity</w:t>
      </w:r>
    </w:p>
    <w:p>
      <w:pPr>
        <w:numPr>
          <w:ilvl w:val="0"/>
          <w:numId w:val="3"/>
        </w:numPr>
      </w:pPr>
      <w:r>
        <w:t>motivation</w:t>
      </w:r>
    </w:p>
    <w:p>
      <w:pPr>
        <w:numPr>
          <w:ilvl w:val="0"/>
          <w:numId w:val="3"/>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SEMME2119</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Yacht; boat; wooden; furniture; units; outfitting; installing; servicing; maintaining; repairing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6877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778B2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8AE1B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df03ffc7a6744ed" /><Relationship Type="http://schemas.openxmlformats.org/officeDocument/2006/relationships/numbering" Target="/word/numbering.xml" Id="Re128dd6e96424aa4" /><Relationship Type="http://schemas.openxmlformats.org/officeDocument/2006/relationships/settings" Target="/word/settings.xml" Id="R99fa1c56a13044e8" /><Relationship Type="http://schemas.openxmlformats.org/officeDocument/2006/relationships/image" Target="/word/media/4efa322b-675d-4ad2-9d70-e3d87759c824.png" Id="R083c974ed7c344fb" /></Relationships>
</file>