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36eaa2fa5d94d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SEMAE3323</w:t>
            </w:r>
            <w:r>
              <w:rPr>
                <w:b/>
              </w:rPr>
              <w:br/>
            </w:r>
            <w:r>
              <w:rPr>
                <w:b/>
              </w:rPr>
              <w:t>Maintaining cabin systems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b2ffc8390ae4d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cabin systems, in accordance with the aircraft maintenance manual, approved change documentation (service bulletin) and airworthiness requirements. It includes units and components which provide a means of entertaining the passengers and providing communication within the aircraft. It also includes the means by which passengers and cabin crew can access communications equipment to exchange data and messages with other air or ground stations. It does not include the transmitting/receiving system itself such as SATCOM, HF, VHF and UHF which are covered in other standards/ATA chapters.</w:t>
      </w:r>
    </w:p>
    <w:p>
      <w:pPr/>
      <w:r>
        <w:rPr>
          <w:lang w:val="en-GB"/>
        </w:rPr>
        <w:t>The maintenance activities will include the removal, fitting and testing of a range of cabin system components. You will be required to select the correct tools and equipment to use, based on the operations to be performed and the components to be removed or replaced. The cabin system will include units and components associated with in-flight entertainment systems, active noise control, passenger address, interphone, audio and video security monitoring, as applicable to the aircraft type. You will remove the required components and fit approved replacements, as appropriate. You will then need to test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activities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cabin systems. You will understand the removal, fitting and testing methods and procedures, and their application, along with the system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equipment is maintained to the required standard.</w:t>
      </w:r>
    </w:p>
    <w:p>
      <w:pPr/>
      <w:r>
        <w:rPr>
          <w:lang w:val="en-GB"/>
        </w:rPr>
        <w:t>You will understand the safety precautions required when working on the aircraft cabin systems and when using the associated tools and equipment.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44 Cabin Systems.</w:t>
      </w:r>
    </w:p>
    <w:p>
      <w:pPr>
        <w:numPr>
          <w:ilvl w:val="0"/>
          <w:numId w:val="1"/>
        </w:numPr>
      </w:pPr>
      <w:r>
        <w:t>To display competence in this standard, it is necessary to both remove and fit aircraft cabin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with aircraft cabin systems (including any specific legislation, regulations/codes of practice for the activities, equipment or materials)</w:t>
      </w:r>
    </w:p>
    <w:p>
      <w:pPr>
        <w:numPr>
          <w:ilvl w:val="0"/>
          <w:numId w:val="3"/>
        </w:numPr>
      </w:pPr>
      <w:r>
        <w:t>the importance of maintenance on aircraft cabin systems, and impact upon (Extended Range Twin-Engine Operations Procedures) ETOPS systems, Electrical Wiring Interconnect Systems (EWIS), legislation and local procedures</w:t>
      </w:r>
    </w:p>
    <w:p>
      <w:pPr>
        <w:numPr>
          <w:ilvl w:val="0"/>
          <w:numId w:val="3"/>
        </w:numPr>
      </w:pPr>
      <w:r>
        <w:t>the hazards associated with removing, fitting and testing aircraft cabin system components, and with the tools and equipment used, and how to minimise them and reduce any risk</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charts, circuit and physical layouts, specifications, symbols used in aircraft cabin systems, and other documents needed in the maintenance process</w:t>
      </w:r>
    </w:p>
    <w:p>
      <w:pPr>
        <w:numPr>
          <w:ilvl w:val="0"/>
          <w:numId w:val="3"/>
        </w:numPr>
      </w:pPr>
      <w:r>
        <w:t>how to carry out currency/issue checks on the specifications you are working with</w:t>
      </w:r>
    </w:p>
    <w:p>
      <w:pPr>
        <w:numPr>
          <w:ilvl w:val="0"/>
          <w:numId w:val="3"/>
        </w:numPr>
      </w:pPr>
      <w:r>
        <w:t>terminology used in aircraft cabin systems, and the use of system diagrams and associated symbols</w:t>
      </w:r>
    </w:p>
    <w:p>
      <w:pPr>
        <w:numPr>
          <w:ilvl w:val="0"/>
          <w:numId w:val="3"/>
        </w:numPr>
      </w:pPr>
      <w:r>
        <w:t>the principles of operation of the cabin system being worked on, and the function of the various units that make up the system</w:t>
      </w:r>
    </w:p>
    <w:p>
      <w:pPr>
        <w:numPr>
          <w:ilvl w:val="0"/>
          <w:numId w:val="3"/>
        </w:numPr>
      </w:pPr>
      <w:r>
        <w:t>the various mechanical fasteners that are used, and their methods of removal and replacement (such as threaded fasteners, special securing devices)</w:t>
      </w:r>
    </w:p>
    <w:p>
      <w:pPr>
        <w:numPr>
          <w:ilvl w:val="0"/>
          <w:numId w:val="3"/>
        </w:numPr>
      </w:pPr>
      <w:r>
        <w:t>the importance of using the specified fasteners for the installation, and why you must not substitute others</w:t>
      </w:r>
    </w:p>
    <w:p>
      <w:pPr>
        <w:numPr>
          <w:ilvl w:val="0"/>
          <w:numId w:val="3"/>
        </w:numPr>
      </w:pPr>
      <w:r>
        <w:t>why securing devices need to be locked and labelled, and the different methods that are used to remove and install them </w:t>
      </w:r>
    </w:p>
    <w:p>
      <w:pPr>
        <w:numPr>
          <w:ilvl w:val="0"/>
          <w:numId w:val="3"/>
        </w:numPr>
      </w:pPr>
      <w:r>
        <w:t>the torque loading requirements on the fasteners and what to do if these loadings are exceeded or not achieved</w:t>
      </w:r>
    </w:p>
    <w:p>
      <w:pPr>
        <w:numPr>
          <w:ilvl w:val="0"/>
          <w:numId w:val="3"/>
        </w:numPr>
      </w:pPr>
      <w:r>
        <w:t>the various types of electrical connector that are used, methods of unlocking, orientation indicators and locating and locking-in of the connections</w:t>
      </w:r>
    </w:p>
    <w:p>
      <w:pPr>
        <w:numPr>
          <w:ilvl w:val="0"/>
          <w:numId w:val="3"/>
        </w:numPr>
      </w:pPr>
      <w:r>
        <w:t>the techniques used to remove components from aircraft cabin systems without damage to the components or surrounding structure (such as the need to protect the circuit integrity by covering and labelling exposed circuits)</w:t>
      </w:r>
    </w:p>
    <w:p>
      <w:pPr>
        <w:numPr>
          <w:ilvl w:val="0"/>
          <w:numId w:val="3"/>
        </w:numPr>
      </w:pPr>
      <w:r>
        <w:t>the importance of applying electrostatic discharge (ESD) avoidance procedures when working on sensitive equipment or devices</w:t>
      </w:r>
    </w:p>
    <w:p>
      <w:pPr>
        <w:numPr>
          <w:ilvl w:val="0"/>
          <w:numId w:val="3"/>
        </w:numPr>
      </w:pPr>
      <w:r>
        <w:t>the need to label and store correctly components that require repair or overhaul, and to check that replaced components have the correct part/identification markings and accompanying release documentation</w:t>
      </w:r>
    </w:p>
    <w:p>
      <w:pPr>
        <w:numPr>
          <w:ilvl w:val="0"/>
          <w:numId w:val="3"/>
        </w:numPr>
      </w:pPr>
      <w:r>
        <w:t>the techniques used to position, align, adjust and secure the replaced components to the aircraft without damage to the components or surrounding structure</w:t>
      </w:r>
    </w:p>
    <w:p>
      <w:pPr>
        <w:numPr>
          <w:ilvl w:val="0"/>
          <w:numId w:val="3"/>
        </w:numPr>
      </w:pPr>
      <w:r>
        <w:t>methods of lifting, handling and supporting the components/equipment during the maintenance activities</w:t>
      </w:r>
    </w:p>
    <w:p>
      <w:pPr>
        <w:numPr>
          <w:ilvl w:val="0"/>
          <w:numId w:val="3"/>
        </w:numPr>
      </w:pPr>
      <w:r>
        <w:t>why electrical bonding is critical, and why it must be both mechanically and electrically secure</w:t>
      </w:r>
    </w:p>
    <w:p>
      <w:pPr>
        <w:numPr>
          <w:ilvl w:val="0"/>
          <w:numId w:val="3"/>
        </w:numPr>
      </w:pPr>
      <w:r>
        <w:t>the tools and equipment used in the maintenance activities, and their calibration/care and control procedures</w:t>
      </w:r>
    </w:p>
    <w:p>
      <w:pPr>
        <w:numPr>
          <w:ilvl w:val="0"/>
          <w:numId w:val="3"/>
        </w:numPr>
      </w:pPr>
      <w:r>
        <w:t>why tool/equipment control is critical and what to do if a tool or piece of equipment is unaccounted for on completion of the activities</w:t>
      </w:r>
    </w:p>
    <w:p>
      <w:pPr>
        <w:numPr>
          <w:ilvl w:val="0"/>
          <w:numId w:val="3"/>
        </w:numPr>
      </w:pPr>
      <w:r>
        <w:t>how to recognise defects (such as incorrectly seated plugs and sockets, ineffective fasteners, foreign object damage or contamination)</w:t>
      </w:r>
    </w:p>
    <w:p>
      <w:pPr>
        <w:numPr>
          <w:ilvl w:val="0"/>
          <w:numId w:val="3"/>
        </w:numPr>
      </w:pPr>
      <w:r>
        <w:t>how to carry out routine checks and servicing of the aircraft cabin system equipment (including checking function of radios and passenger address system)</w:t>
      </w:r>
    </w:p>
    <w:p>
      <w:pPr>
        <w:numPr>
          <w:ilvl w:val="0"/>
          <w:numId w:val="3"/>
        </w:numPr>
      </w:pPr>
      <w:r>
        <w:t>the need to check that cabin/cockpit switches, selectors and circuit breakers are in the correct position before applying any form of external power (such as electrical, hydraulic, air or vacuum)</w:t>
      </w:r>
    </w:p>
    <w:p>
      <w:pPr>
        <w:numPr>
          <w:ilvl w:val="0"/>
          <w:numId w:val="3"/>
        </w:numPr>
      </w:pPr>
      <w:r>
        <w:t>the types of test to be carried out on the aircraft cabin systems and the test equipment to be used</w:t>
      </w:r>
    </w:p>
    <w:p>
      <w:pPr>
        <w:numPr>
          <w:ilvl w:val="0"/>
          <w:numId w:val="3"/>
        </w:numPr>
      </w:pPr>
      <w:r>
        <w:t>the methods and procedures to be used to carry out the various tests on the cabin systems</w:t>
      </w:r>
    </w:p>
    <w:p>
      <w:pPr>
        <w:numPr>
          <w:ilvl w:val="0"/>
          <w:numId w:val="3"/>
        </w:numPr>
      </w:pPr>
      <w:r>
        <w:t>how to record the results of each individual test and the documentation that must be used</w:t>
      </w:r>
    </w:p>
    <w:p>
      <w:pPr>
        <w:numPr>
          <w:ilvl w:val="0"/>
          <w:numId w:val="3"/>
        </w:numPr>
      </w:pPr>
      <w:r>
        <w:t>how to analyse the test results and how to make valid decisions about the acceptability of the cabin systems</w:t>
      </w:r>
    </w:p>
    <w:p>
      <w:pPr>
        <w:numPr>
          <w:ilvl w:val="0"/>
          <w:numId w:val="3"/>
        </w:numPr>
      </w:pPr>
      <w:r>
        <w:t>the procedures to be followed if the equipment or system fails to meet the test specification</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and scrap components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cabin system equipment:</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that the relevant safety devices and mechanical/physical locks are in place (where appropriate)</w:t>
      </w:r>
    </w:p>
    <w:p>
      <w:pPr>
        <w:numPr>
          <w:ilvl w:val="1"/>
          <w:numId w:val="4"/>
        </w:numPr>
      </w:pPr>
      <w:r>
        <w:t>where appropriate, apply electrostatic discharge (ESD) avoidance procedures</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three of the following parts of the aircraft cabin systems:</w:t>
      </w:r>
    </w:p>
    <w:p>
      <w:pPr>
        <w:numPr>
          <w:ilvl w:val="1"/>
          <w:numId w:val="4"/>
        </w:numPr>
      </w:pPr>
      <w:r>
        <w:t>cabin core system (such as active noise control)</w:t>
      </w:r>
    </w:p>
    <w:p>
      <w:pPr>
        <w:numPr>
          <w:ilvl w:val="1"/>
          <w:numId w:val="4"/>
        </w:numPr>
      </w:pPr>
      <w:r>
        <w:t>in-flight entertainment (such as audio, video, information, games)</w:t>
      </w:r>
    </w:p>
    <w:p>
      <w:pPr>
        <w:numPr>
          <w:ilvl w:val="1"/>
          <w:numId w:val="4"/>
        </w:numPr>
      </w:pPr>
      <w:r>
        <w:t>external communication (such as access to telecommunications, digital fax, Wi-Fi, mobile phones)</w:t>
      </w:r>
    </w:p>
    <w:p>
      <w:pPr>
        <w:numPr>
          <w:ilvl w:val="1"/>
          <w:numId w:val="4"/>
        </w:numPr>
      </w:pPr>
      <w:r>
        <w:t>passenger address and interphone (such as internal communications)</w:t>
      </w:r>
    </w:p>
    <w:p>
      <w:pPr>
        <w:numPr>
          <w:ilvl w:val="1"/>
          <w:numId w:val="4"/>
        </w:numPr>
      </w:pPr>
      <w:r>
        <w:t>cabin mass memory system (such as configuration data, multimedia programs)</w:t>
      </w:r>
    </w:p>
    <w:p>
      <w:pPr>
        <w:numPr>
          <w:ilvl w:val="1"/>
          <w:numId w:val="4"/>
        </w:numPr>
      </w:pPr>
      <w:r>
        <w:t>cabin monitoring (such as surveillance cameras, passenger conversation/movement)</w:t>
      </w:r>
    </w:p>
    <w:p>
      <w:pPr>
        <w:numPr>
          <w:ilvl w:val="0"/>
          <w:numId w:val="4"/>
        </w:numPr>
      </w:pPr>
      <w:r>
        <w:t>Remove and fit four different cabin system components (at least two must be from group A):</w:t>
      </w:r>
    </w:p>
    <w:p>
      <w:pPr/>
      <w:r>
        <w:rPr>
          <w:lang w:val="en-GB"/>
        </w:rPr>
        <w:br/>
      </w:r>
    </w:p>
    <w:p>
      <w:pPr/>
      <w:r>
        <w:rPr>
          <w:lang w:val="en-GB"/>
        </w:rPr>
        <w:t>Group A</w:t>
      </w:r>
    </w:p>
    <w:p>
      <w:pPr/>
      <w:r>
        <w:rPr>
          <w:lang w:val="en-GB"/>
        </w:rPr>
        <w:t xml:space="preserve">‍1.  control units       </w:t>
      </w:r>
      <w:r>
        <w:rPr>
          <w:lang w:val="en-GB"/>
        </w:rPr>
        <w:br/>
      </w:r>
      <w:r>
        <w:rPr>
          <w:lang w:val="en-GB"/>
        </w:rPr>
        <w:t xml:space="preserve">‍2.  video equipment     </w:t>
      </w:r>
      <w:r>
        <w:rPr>
          <w:lang w:val="en-GB"/>
        </w:rPr>
        <w:br/>
      </w:r>
      <w:r>
        <w:rPr>
          <w:lang w:val="en-GB"/>
        </w:rPr>
        <w:t xml:space="preserve">‍3.  keyboards         </w:t>
      </w:r>
      <w:r>
        <w:rPr>
          <w:lang w:val="en-GB"/>
        </w:rPr>
        <w:br/>
      </w:r>
      <w:r>
        <w:rPr>
          <w:lang w:val="en-GB"/>
        </w:rPr>
        <w:t>‍4.  cameras</w:t>
      </w:r>
      <w:r>
        <w:rPr>
          <w:lang w:val="en-GB"/>
        </w:rPr>
        <w:br/>
      </w:r>
      <w:r>
        <w:rPr>
          <w:lang w:val="en-GB"/>
        </w:rPr>
        <w:t xml:space="preserve">‍5.  cabin control panels   </w:t>
      </w:r>
      <w:r>
        <w:rPr>
          <w:lang w:val="en-GB"/>
        </w:rPr>
        <w:br/>
      </w:r>
      <w:r>
        <w:rPr>
          <w:lang w:val="en-GB"/>
        </w:rPr>
        <w:t xml:space="preserve">‍6.  telephones          </w:t>
      </w:r>
      <w:r>
        <w:rPr>
          <w:lang w:val="en-GB"/>
        </w:rPr>
        <w:br/>
      </w:r>
      <w:r>
        <w:rPr>
          <w:lang w:val="en-GB"/>
        </w:rPr>
        <w:t xml:space="preserve">‍7.  media drives         </w:t>
      </w:r>
      <w:r>
        <w:rPr>
          <w:lang w:val="en-GB"/>
        </w:rPr>
        <w:br/>
      </w:r>
      <w:r>
        <w:rPr>
          <w:lang w:val="en-GB"/>
        </w:rPr>
        <w:t>‍8.  monitors</w:t>
      </w:r>
      <w:r>
        <w:rPr>
          <w:lang w:val="en-GB"/>
        </w:rPr>
        <w:br/>
      </w:r>
      <w:r>
        <w:rPr>
          <w:lang w:val="en-GB"/>
        </w:rPr>
        <w:t xml:space="preserve">‍9.  radio units     </w:t>
      </w:r>
      <w:r>
        <w:rPr>
          <w:lang w:val="en-GB"/>
        </w:rPr>
        <w:br/>
      </w:r>
      <w:r>
        <w:rPr>
          <w:lang w:val="en-GB"/>
        </w:rPr>
        <w:t xml:space="preserve">‍10.  modems         </w:t>
      </w:r>
      <w:r>
        <w:rPr>
          <w:lang w:val="en-GB"/>
        </w:rPr>
        <w:br/>
      </w:r>
      <w:r>
        <w:rPr>
          <w:lang w:val="en-GB"/>
        </w:rPr>
        <w:t xml:space="preserve">‍11.  printers      </w:t>
      </w:r>
      <w:r>
        <w:rPr>
          <w:lang w:val="en-GB"/>
        </w:rPr>
        <w:br/>
      </w:r>
      <w:r>
        <w:rPr>
          <w:lang w:val="en-GB"/>
        </w:rPr>
        <w:t>‍12.  display panels</w:t>
      </w:r>
      <w:r>
        <w:rPr>
          <w:lang w:val="en-GB"/>
        </w:rPr>
        <w:br/>
      </w:r>
      <w:r>
        <w:rPr>
          <w:lang w:val="en-GB"/>
        </w:rPr>
        <w:t xml:space="preserve">‍13.  audio equipment  </w:t>
      </w:r>
      <w:r>
        <w:rPr>
          <w:lang w:val="en-GB"/>
        </w:rPr>
        <w:br/>
      </w:r>
    </w:p>
    <w:p>
      <w:pPr/>
      <w:r>
        <w:rPr>
          <w:lang w:val="en-GB"/>
        </w:rPr>
        <w:t>Group B</w:t>
      </w:r>
    </w:p>
    <w:p>
      <w:pPr/>
      <w:r>
        <w:rPr>
          <w:lang w:val="en-GB"/>
        </w:rPr>
        <w:br/>
      </w:r>
    </w:p>
    <w:p>
      <w:pPr/>
      <w:r>
        <w:rPr>
          <w:lang w:val="en-GB"/>
        </w:rPr>
        <w:t xml:space="preserve"> 14. batteries             </w:t>
      </w:r>
    </w:p>
    <w:p>
      <w:pPr/>
      <w:r>
        <w:rPr>
          <w:lang w:val="en-GB"/>
        </w:rPr>
        <w:br/>
      </w:r>
    </w:p>
    <w:p>
      <w:pPr/>
      <w:r>
        <w:rPr>
          <w:lang w:val="en-GB"/>
        </w:rPr>
        <w:t xml:space="preserve"> 15. headsets     </w:t>
      </w:r>
    </w:p>
    <w:p>
      <w:pPr/>
      <w:r>
        <w:rPr>
          <w:lang w:val="en-GB"/>
        </w:rPr>
        <w:br/>
      </w:r>
    </w:p>
    <w:p>
      <w:pPr/>
      <w:r>
        <w:rPr>
          <w:lang w:val="en-GB"/>
        </w:rPr>
        <w:t xml:space="preserve"> 16. instruments/gauges/indicators</w:t>
      </w:r>
    </w:p>
    <w:p>
      <w:pPr/>
      <w:r>
        <w:rPr>
          <w:lang w:val="en-GB"/>
        </w:rPr>
        <w:br/>
      </w:r>
    </w:p>
    <w:p>
      <w:pPr/>
      <w:r>
        <w:rPr>
          <w:lang w:val="en-GB"/>
        </w:rPr>
        <w:t xml:space="preserve"> 17. switches              </w:t>
      </w:r>
    </w:p>
    <w:p>
      <w:pPr/>
      <w:r>
        <w:rPr>
          <w:lang w:val="en-GB"/>
        </w:rPr>
        <w:br/>
      </w:r>
    </w:p>
    <w:p>
      <w:pPr/>
      <w:r>
        <w:rPr>
          <w:lang w:val="en-GB"/>
        </w:rPr>
        <w:t xml:space="preserve"> 18. handsets      </w:t>
      </w:r>
    </w:p>
    <w:p>
      <w:pPr/>
      <w:r>
        <w:rPr>
          <w:lang w:val="en-GB"/>
        </w:rPr>
        <w:br/>
      </w:r>
    </w:p>
    <w:p>
      <w:pPr/>
      <w:r>
        <w:rPr>
          <w:lang w:val="en-GB"/>
        </w:rPr>
        <w:t xml:space="preserve"> 19. wires/cables</w:t>
      </w:r>
    </w:p>
    <w:p>
      <w:pPr/>
      <w:r>
        <w:rPr>
          <w:lang w:val="en-GB"/>
        </w:rPr>
        <w:br/>
      </w:r>
    </w:p>
    <w:p>
      <w:pPr/>
      <w:r>
        <w:rPr>
          <w:lang w:val="en-GB"/>
        </w:rPr>
        <w:t xml:space="preserve"> 20. relays                    </w:t>
      </w:r>
    </w:p>
    <w:p>
      <w:pPr/>
      <w:r>
        <w:rPr>
          <w:lang w:val="en-GB"/>
        </w:rPr>
        <w:br/>
      </w:r>
    </w:p>
    <w:p>
      <w:pPr/>
      <w:r>
        <w:rPr>
          <w:lang w:val="en-GB"/>
        </w:rPr>
        <w:t xml:space="preserve"> 21. electronic signs   </w:t>
      </w:r>
    </w:p>
    <w:p>
      <w:pPr/>
      <w:r>
        <w:rPr>
          <w:lang w:val="en-GB"/>
        </w:rPr>
        <w:br/>
      </w:r>
    </w:p>
    <w:p>
      <w:pPr/>
      <w:r>
        <w:rPr>
          <w:lang w:val="en-GB"/>
        </w:rPr>
        <w:t xml:space="preserve"> 22. plugs/sockets</w:t>
      </w:r>
    </w:p>
    <w:p>
      <w:pPr/>
      <w:r>
        <w:rPr>
          <w:lang w:val="en-GB"/>
        </w:rPr>
        <w:br/>
      </w:r>
    </w:p>
    <w:p>
      <w:pPr/>
      <w:r>
        <w:rPr>
          <w:lang w:val="en-GB"/>
        </w:rPr>
        <w:t xml:space="preserve"> 23. circuit breakers     </w:t>
      </w:r>
    </w:p>
    <w:p>
      <w:pPr/>
      <w:r>
        <w:rPr>
          <w:lang w:val="en-GB"/>
        </w:rPr>
        <w:br/>
      </w:r>
    </w:p>
    <w:p>
      <w:pPr/>
      <w:r>
        <w:rPr>
          <w:lang w:val="en-GB"/>
        </w:rPr>
        <w:t xml:space="preserve"> 24. loudspeakers    </w:t>
      </w:r>
    </w:p>
    <w:p>
      <w:pPr/>
      <w:r>
        <w:rPr>
          <w:lang w:val="en-GB"/>
        </w:rPr>
        <w:br/>
      </w:r>
    </w:p>
    <w:p>
      <w:pPr/>
      <w:r>
        <w:rPr>
          <w:lang w:val="en-GB"/>
        </w:rPr>
        <w:t xml:space="preserve"> 25. transformers</w:t>
      </w:r>
    </w:p>
    <w:p>
      <w:pPr/>
      <w:r>
        <w:rPr>
          <w:lang w:val="en-GB"/>
        </w:rPr>
        <w:br/>
      </w:r>
    </w:p>
    <w:p>
      <w:pPr/>
      <w:r>
        <w:rPr>
          <w:lang w:val="en-GB"/>
        </w:rPr>
        <w:t xml:space="preserve"> 26. other specific components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w:t>
      </w:r>
    </w:p>
    <w:p>
      <w:pPr>
        <w:numPr>
          <w:ilvl w:val="1"/>
          <w:numId w:val="5"/>
        </w:numPr>
      </w:pPr>
      <w:r>
        <w:t>disconnecting electrical connections          </w:t>
      </w:r>
    </w:p>
    <w:p>
      <w:pPr>
        <w:numPr>
          <w:ilvl w:val="1"/>
          <w:numId w:val="5"/>
        </w:numPr>
      </w:pPr>
      <w:r>
        <w:t>replacing damaged/defective components</w:t>
      </w:r>
    </w:p>
    <w:p>
      <w:pPr>
        <w:numPr>
          <w:ilvl w:val="1"/>
          <w:numId w:val="5"/>
        </w:numPr>
      </w:pPr>
      <w:r>
        <w:t>removal of bonding         </w:t>
      </w:r>
    </w:p>
    <w:p>
      <w:pPr>
        <w:numPr>
          <w:ilvl w:val="1"/>
          <w:numId w:val="5"/>
        </w:numPr>
      </w:pPr>
      <w:r>
        <w:t>refitting components in the correct position, orientation and alignment</w:t>
      </w:r>
    </w:p>
    <w:p>
      <w:pPr>
        <w:numPr>
          <w:ilvl w:val="1"/>
          <w:numId w:val="5"/>
        </w:numPr>
      </w:pPr>
      <w:r>
        <w:t>removing cable securing devices        </w:t>
      </w:r>
    </w:p>
    <w:p>
      <w:pPr>
        <w:numPr>
          <w:ilvl w:val="1"/>
          <w:numId w:val="5"/>
        </w:numPr>
      </w:pPr>
      <w:r>
        <w:t>removing securing devices and mechanical fasteners </w:t>
      </w:r>
    </w:p>
    <w:p>
      <w:pPr>
        <w:numPr>
          <w:ilvl w:val="1"/>
          <w:numId w:val="5"/>
        </w:numPr>
      </w:pPr>
      <w:r>
        <w:t>making mechanical connections</w:t>
      </w:r>
    </w:p>
    <w:p>
      <w:pPr>
        <w:numPr>
          <w:ilvl w:val="1"/>
          <w:numId w:val="5"/>
        </w:numPr>
      </w:pPr>
      <w:r>
        <w:t>supporting equipment to be removed      </w:t>
      </w:r>
    </w:p>
    <w:p>
      <w:pPr>
        <w:numPr>
          <w:ilvl w:val="1"/>
          <w:numId w:val="5"/>
        </w:numPr>
      </w:pPr>
      <w:r>
        <w:t>making electrical connections</w:t>
      </w:r>
    </w:p>
    <w:p>
      <w:pPr>
        <w:numPr>
          <w:ilvl w:val="1"/>
          <w:numId w:val="5"/>
        </w:numPr>
      </w:pPr>
      <w:r>
        <w:t>dismantling equipment to an appropriate level     </w:t>
      </w:r>
    </w:p>
    <w:p>
      <w:pPr>
        <w:numPr>
          <w:ilvl w:val="1"/>
          <w:numId w:val="5"/>
        </w:numPr>
      </w:pPr>
      <w:r>
        <w:t>carrying out bonding</w:t>
      </w:r>
    </w:p>
    <w:p>
      <w:pPr>
        <w:numPr>
          <w:ilvl w:val="1"/>
          <w:numId w:val="5"/>
        </w:numPr>
      </w:pPr>
      <w:r>
        <w:t>covering (protecting) exposed components, wires, pipework or vents    </w:t>
      </w:r>
    </w:p>
    <w:p>
      <w:pPr>
        <w:numPr>
          <w:ilvl w:val="1"/>
          <w:numId w:val="5"/>
        </w:numPr>
      </w:pPr>
      <w:r>
        <w:t>installing cable securing devices</w:t>
      </w:r>
    </w:p>
    <w:p>
      <w:pPr>
        <w:numPr>
          <w:ilvl w:val="1"/>
          <w:numId w:val="5"/>
        </w:numPr>
      </w:pPr>
      <w:r>
        <w:t>torque loading as required</w:t>
      </w:r>
    </w:p>
    <w:p>
      <w:pPr>
        <w:numPr>
          <w:ilvl w:val="1"/>
          <w:numId w:val="5"/>
        </w:numPr>
      </w:pPr>
      <w:r>
        <w:t>checking components for serviceability      </w:t>
      </w:r>
    </w:p>
    <w:p>
      <w:pPr>
        <w:numPr>
          <w:ilvl w:val="1"/>
          <w:numId w:val="5"/>
        </w:numPr>
      </w:pPr>
      <w:r>
        <w:t>carrying out functional checks of the system</w:t>
      </w:r>
    </w:p>
    <w:p>
      <w:pPr>
        <w:numPr>
          <w:ilvl w:val="1"/>
          <w:numId w:val="5"/>
        </w:numPr>
      </w:pPr>
      <w:r>
        <w:t>ensuring that replacement components have the correct part numbers</w:t>
      </w:r>
    </w:p>
    <w:p>
      <w:pPr>
        <w:numPr>
          <w:ilvl w:val="1"/>
          <w:numId w:val="5"/>
        </w:numPr>
      </w:pPr>
      <w:r>
        <w:t>labelling (and storing in the correct location) components that require repair or overhaul</w:t>
      </w:r>
    </w:p>
    <w:p>
      <w:pPr>
        <w:numPr>
          <w:ilvl w:val="1"/>
          <w:numId w:val="5"/>
        </w:numPr>
      </w:pPr>
      <w:r>
        <w:t>setting, and adjusting/tuning replaced components (such as power output)</w:t>
      </w:r>
    </w:p>
    <w:p>
      <w:pPr>
        <w:numPr>
          <w:ilvl w:val="1"/>
          <w:numId w:val="5"/>
        </w:numPr>
      </w:pPr>
      <w:r>
        <w:t>applying bolt locking methods (such as split pins, wire locking, lock nuts)</w:t>
      </w:r>
    </w:p>
    <w:p>
      <w:pPr>
        <w:numPr>
          <w:ilvl w:val="0"/>
          <w:numId w:val="5"/>
        </w:numPr>
      </w:pPr>
      <w:r>
        <w:t>Service/check aircraft cabin systems, to include carrying out three of the following:</w:t>
      </w:r>
    </w:p>
    <w:p>
      <w:pPr>
        <w:numPr>
          <w:ilvl w:val="1"/>
          <w:numId w:val="5"/>
        </w:numPr>
      </w:pPr>
      <w:r>
        <w:t>checking operation of interphone system</w:t>
      </w:r>
    </w:p>
    <w:p>
      <w:pPr>
        <w:numPr>
          <w:ilvl w:val="1"/>
          <w:numId w:val="5"/>
        </w:numPr>
      </w:pPr>
      <w:r>
        <w:t>checking operation of external communication system</w:t>
      </w:r>
    </w:p>
    <w:p>
      <w:pPr>
        <w:numPr>
          <w:ilvl w:val="1"/>
          <w:numId w:val="5"/>
        </w:numPr>
      </w:pPr>
      <w:r>
        <w:t>checking operation of passenger address system</w:t>
      </w:r>
    </w:p>
    <w:p>
      <w:pPr>
        <w:numPr>
          <w:ilvl w:val="1"/>
          <w:numId w:val="5"/>
        </w:numPr>
      </w:pPr>
      <w:r>
        <w:t>checking entertainment system</w:t>
      </w:r>
    </w:p>
    <w:p>
      <w:pPr>
        <w:numPr>
          <w:ilvl w:val="1"/>
          <w:numId w:val="5"/>
        </w:numPr>
      </w:pPr>
      <w:r>
        <w:t>checking active noise control system</w:t>
      </w:r>
    </w:p>
    <w:p>
      <w:pPr>
        <w:numPr>
          <w:ilvl w:val="1"/>
          <w:numId w:val="5"/>
        </w:numPr>
      </w:pPr>
      <w:r>
        <w:t>checking operation of audio and video monitoring system</w:t>
      </w:r>
    </w:p>
    <w:p>
      <w:pPr>
        <w:numPr>
          <w:ilvl w:val="0"/>
          <w:numId w:val="5"/>
        </w:numPr>
      </w:pPr>
      <w:r>
        <w:t>Carry out three of the following types of test/check on aircraft cabin systems:</w:t>
      </w:r>
    </w:p>
    <w:p>
      <w:pPr>
        <w:numPr>
          <w:ilvl w:val="1"/>
          <w:numId w:val="5"/>
        </w:numPr>
      </w:pPr>
      <w:r>
        <w:t>continuity check               </w:t>
      </w:r>
    </w:p>
    <w:p>
      <w:pPr>
        <w:numPr>
          <w:ilvl w:val="1"/>
          <w:numId w:val="5"/>
        </w:numPr>
      </w:pPr>
      <w:r>
        <w:t>built in test equipment (BITE) test           </w:t>
      </w:r>
    </w:p>
    <w:p>
      <w:pPr>
        <w:numPr>
          <w:ilvl w:val="1"/>
          <w:numId w:val="5"/>
        </w:numPr>
      </w:pPr>
      <w:r>
        <w:t>signal-to-noise checks</w:t>
      </w:r>
    </w:p>
    <w:p>
      <w:pPr>
        <w:numPr>
          <w:ilvl w:val="1"/>
          <w:numId w:val="5"/>
        </w:numPr>
      </w:pPr>
      <w:r>
        <w:t>bonding tests                      </w:t>
      </w:r>
    </w:p>
    <w:p>
      <w:pPr>
        <w:numPr>
          <w:ilvl w:val="1"/>
          <w:numId w:val="5"/>
        </w:numPr>
      </w:pPr>
      <w:r>
        <w:t>distortion checks               </w:t>
      </w:r>
    </w:p>
    <w:p>
      <w:pPr>
        <w:numPr>
          <w:ilvl w:val="1"/>
          <w:numId w:val="5"/>
        </w:numPr>
      </w:pPr>
      <w:r>
        <w:t>'special-to-type' tests</w:t>
      </w:r>
    </w:p>
    <w:p>
      <w:pPr>
        <w:numPr>
          <w:ilvl w:val="1"/>
          <w:numId w:val="5"/>
        </w:numPr>
      </w:pPr>
      <w:r>
        <w:t>power output</w:t>
      </w:r>
    </w:p>
    <w:p>
      <w:pPr/>
      <w:r>
        <w:rPr>
          <w:lang w:val="en-GB"/>
        </w:rPr>
        <w:br/>
      </w:r>
    </w:p>
    <w:p>
      <w:pPr/>
      <w:r>
        <w:rPr>
          <w:lang w:val="en-GB"/>
        </w:rPr>
        <w:t>Using two of the following:</w:t>
      </w:r>
    </w:p>
    <w:p>
      <w:pPr/>
      <w:r>
        <w:rPr>
          <w:lang w:val="en-GB"/>
        </w:rPr>
        <w:br/>
      </w:r>
    </w:p>
    <w:p>
      <w:pPr/>
      <w:r>
        <w:rPr>
          <w:lang w:val="en-GB"/>
        </w:rPr>
        <w:t xml:space="preserve"> 8. 'special to type' test equipment                 </w:t>
      </w:r>
    </w:p>
    <w:p>
      <w:pPr/>
      <w:r>
        <w:rPr>
          <w:lang w:val="en-GB"/>
        </w:rPr>
        <w:br/>
      </w:r>
    </w:p>
    <w:p>
      <w:pPr/>
      <w:r>
        <w:rPr>
          <w:lang w:val="en-GB"/>
        </w:rPr>
        <w:t xml:space="preserve"> 9. headset</w:t>
      </w:r>
    </w:p>
    <w:p>
      <w:pPr/>
      <w:r>
        <w:rPr>
          <w:lang w:val="en-GB"/>
        </w:rPr>
        <w:br/>
      </w:r>
    </w:p>
    <w:p>
      <w:pPr/>
      <w:r>
        <w:rPr>
          <w:lang w:val="en-GB"/>
        </w:rPr>
        <w:t xml:space="preserve"> 10. multimeter                                              </w:t>
      </w:r>
    </w:p>
    <w:p>
      <w:pPr/>
      <w:r>
        <w:rPr>
          <w:lang w:val="en-GB"/>
        </w:rPr>
        <w:br/>
      </w:r>
    </w:p>
    <w:p>
      <w:pPr/>
      <w:r>
        <w:rPr>
          <w:lang w:val="en-GB"/>
        </w:rPr>
        <w:t xml:space="preserve"> 11. aircraft power source</w:t>
      </w:r>
    </w:p>
    <w:p>
      <w:pPr/>
      <w:r>
        <w:rPr>
          <w:lang w:val="en-GB"/>
        </w:rPr>
        <w:br/>
      </w:r>
    </w:p>
    <w:p>
      <w:pPr/>
      <w:r>
        <w:rPr>
          <w:lang w:val="en-GB"/>
        </w:rPr>
        <w:t xml:space="preserve"> 12. bonding tester                                </w:t>
      </w:r>
    </w:p>
    <w:p>
      <w:pPr/>
      <w:r>
        <w:rPr>
          <w:lang w:val="en-GB"/>
        </w:rPr>
        <w:br/>
      </w:r>
    </w:p>
    <w:p>
      <w:pPr/>
      <w:r>
        <w:rPr>
          <w:lang w:val="en-GB"/>
        </w:rPr>
        <w:t xml:space="preserve"> 13. external power source</w:t>
      </w:r>
    </w:p>
    <w:p>
      <w:pPr>
        <w:numPr>
          <w:ilvl w:val="0"/>
          <w:numId w:val="6"/>
        </w:numPr>
      </w:pPr>
      <w:r>
        <w:t>Complete the relevant paperwork, to include one from the following and pass it to the appropriate people:</w:t>
      </w:r>
    </w:p>
    <w:p>
      <w:pPr>
        <w:numPr>
          <w:ilvl w:val="1"/>
          <w:numId w:val="6"/>
        </w:numPr>
      </w:pPr>
      <w:r>
        <w:t>job cards/work sheets       </w:t>
      </w:r>
    </w:p>
    <w:p>
      <w:pPr>
        <w:numPr>
          <w:ilvl w:val="1"/>
          <w:numId w:val="6"/>
        </w:numPr>
      </w:pPr>
      <w:r>
        <w:t>aircraft cabin log</w:t>
      </w:r>
    </w:p>
    <w:p>
      <w:pPr>
        <w:numPr>
          <w:ilvl w:val="1"/>
          <w:numId w:val="6"/>
        </w:numPr>
      </w:pPr>
      <w:r>
        <w:t>computer records           </w:t>
      </w:r>
    </w:p>
    <w:p>
      <w:pPr>
        <w:numPr>
          <w:ilvl w:val="1"/>
          <w:numId w:val="6"/>
        </w:numPr>
      </w:pPr>
      <w:r>
        <w:t>aircraft log book</w:t>
      </w:r>
    </w:p>
    <w:p>
      <w:pPr>
        <w:numPr>
          <w:ilvl w:val="1"/>
          <w:numId w:val="6"/>
        </w:numPr>
      </w:pPr>
      <w:r>
        <w:t>aircraft technical log</w:t>
      </w:r>
    </w:p>
    <w:p>
      <w:pPr>
        <w:numPr>
          <w:ilvl w:val="0"/>
          <w:numId w:val="6"/>
        </w:numPr>
      </w:pPr>
      <w:r>
        <w:t>Carry out maintenance on aircraft cabin systems in compliance with one of the following:</w:t>
      </w:r>
    </w:p>
    <w:p>
      <w:pPr>
        <w:numPr>
          <w:ilvl w:val="1"/>
          <w:numId w:val="6"/>
        </w:numPr>
      </w:pPr>
      <w:r>
        <w:t>Civil Aviation Authority (CAA)/European Aviation Safety Agency (EASA)</w:t>
      </w:r>
    </w:p>
    <w:p>
      <w:pPr>
        <w:numPr>
          <w:ilvl w:val="1"/>
          <w:numId w:val="6"/>
        </w:numPr>
      </w:pPr>
      <w:r>
        <w:t>Extended Range Twin-Engine Operations Procedures (ETOPS) (where appropriate)</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aircraft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SEMAE3323</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cabin systems; in-flight entertainment systems; active noise control; passenger address; interphone; audio and video security monitoring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AC2D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4A28D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65102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C3E90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7060C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8CBED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FFBB0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dee972e4f64625" /><Relationship Type="http://schemas.openxmlformats.org/officeDocument/2006/relationships/numbering" Target="/word/numbering.xml" Id="R5d14a929ec374a1d" /><Relationship Type="http://schemas.openxmlformats.org/officeDocument/2006/relationships/settings" Target="/word/settings.xml" Id="Rcc36a1fcb84b407b" /><Relationship Type="http://schemas.openxmlformats.org/officeDocument/2006/relationships/image" Target="/word/media/f6927d6d-b1fa-4b4d-b3ad-e6060ec5c034.png" Id="R5b2ffc8390ae4ddd" /></Relationships>
</file>