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77599c9cbd42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SEMFWE327</w:t>
            </w:r>
            <w:r>
              <w:rPr>
                <w:b/>
              </w:rPr>
              <w:br/>
            </w:r>
            <w:r>
              <w:rPr>
                <w:b/>
              </w:rPr>
              <w:t>Developing and marking out templates for metalwork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c2675ccc024e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for developing and marking out templates prior to cutting and/or shaping the material in accordance with approved procedures. You will be required to select the appropriate materials and equipment to use based on the information presented to you and the accuracy required to be achieved. The templates produced may be used for marking out, setting of fabrications or pipe arrangements or preparing (setting) heavy plate for rolling.</w:t>
      </w:r>
    </w:p>
    <w:p>
      <w:pPr/>
      <w:r>
        <w:rPr>
          <w:lang w:val="en-GB"/>
        </w:rPr>
        <w:t>Your responsibilities will require you to comply with organisational policy and procedures for the marking out and template making activities, seeking out relevant information and reporting any problems with the equipment, materials or template making activities that you cannot personally resolve, or are outside your permitted authority, to the relevant people. You will be expected to work with minimum supervision, taking personal responsibility for your own actions and the quality and accuracy of the work that you produce.</w:t>
      </w:r>
    </w:p>
    <w:p>
      <w:pPr/>
      <w:r>
        <w:rPr>
          <w:lang w:val="en-GB"/>
        </w:rPr>
        <w:t>Your underpinning knowledge will provide a good understanding of your work, and provide an informed approach to template making. You will understand the marking out and template making process and its application, and will know about the equipment, materials and processes to be carried out in sufficient depth to provide a sound basis for carrying out the activities, correcting faults and producing the templates to the required specification. You will understand the safety precautions required when carrying out the template making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use the correct information for marking out</w:t>
      </w:r>
    </w:p>
    <w:p>
      <w:pPr>
        <w:numPr>
          <w:ilvl w:val="0"/>
          <w:numId w:val="1"/>
        </w:numPr>
      </w:pPr>
      <w:r>
        <w:t>obtain the appropriate marking out equipment and check that it is in a usable condition</w:t>
      </w:r>
    </w:p>
    <w:p>
      <w:pPr>
        <w:numPr>
          <w:ilvl w:val="0"/>
          <w:numId w:val="1"/>
        </w:numPr>
      </w:pPr>
      <w:r>
        <w:t>prepare suitable datums and marking out surfaces</w:t>
      </w:r>
    </w:p>
    <w:p>
      <w:pPr>
        <w:numPr>
          <w:ilvl w:val="0"/>
          <w:numId w:val="1"/>
        </w:numPr>
      </w:pPr>
      <w:r>
        <w:t>develop templates that comply with quality and accuracy standards</w:t>
      </w:r>
    </w:p>
    <w:p>
      <w:pPr>
        <w:numPr>
          <w:ilvl w:val="0"/>
          <w:numId w:val="1"/>
        </w:numPr>
      </w:pPr>
      <w:r>
        <w:t>mark out using appropriate methods</w:t>
      </w:r>
    </w:p>
    <w:p>
      <w:pPr>
        <w:numPr>
          <w:ilvl w:val="0"/>
          <w:numId w:val="1"/>
        </w:numPr>
      </w:pPr>
      <w:r>
        <w:t>check that the marking out complies with the specification</w:t>
      </w:r>
    </w:p>
    <w:p>
      <w:pPr>
        <w:numPr>
          <w:ilvl w:val="0"/>
          <w:numId w:val="1"/>
        </w:numPr>
      </w:pPr>
      <w:r>
        <w:t>deal promptly and effectively with problems within your control and report those that cannot be resolved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fabrication environment with sheet or plate materials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the fabrication activities (such as leather gloves, eye/ear protection, safety helmets)</w:t>
      </w:r>
    </w:p>
    <w:p>
      <w:pPr>
        <w:numPr>
          <w:ilvl w:val="0"/>
          <w:numId w:val="2"/>
        </w:numPr>
      </w:pPr>
      <w:r>
        <w:t>the correct methods of moving or lifting sheet or plate materials</w:t>
      </w:r>
    </w:p>
    <w:p>
      <w:pPr>
        <w:numPr>
          <w:ilvl w:val="0"/>
          <w:numId w:val="2"/>
        </w:numPr>
      </w:pPr>
      <w:r>
        <w:t>the hazards associated with fabrication work and how they can be minimised (such as handling sheet/fabricated components; using dangerous or badly maintained tools and equipment)</w:t>
      </w:r>
    </w:p>
    <w:p>
      <w:pPr>
        <w:numPr>
          <w:ilvl w:val="0"/>
          <w:numId w:val="2"/>
        </w:numPr>
      </w:pPr>
      <w:r>
        <w:t>how to obtain the necessary drawings, template specifications and job instructions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principles and techniques for marking out templates</w:t>
      </w:r>
    </w:p>
    <w:p>
      <w:pPr>
        <w:numPr>
          <w:ilvl w:val="0"/>
          <w:numId w:val="2"/>
        </w:numPr>
      </w:pPr>
      <w:r>
        <w:t>geometrical methods for developing of complex shapes (such as square to round, lobsterback sections) from sheet metal</w:t>
      </w:r>
    </w:p>
    <w:p>
      <w:pPr>
        <w:numPr>
          <w:ilvl w:val="0"/>
          <w:numId w:val="2"/>
        </w:numPr>
      </w:pPr>
      <w:r>
        <w:t>how to produce a three dimensional shape from the two dimensional material</w:t>
      </w:r>
    </w:p>
    <w:p>
      <w:pPr>
        <w:numPr>
          <w:ilvl w:val="0"/>
          <w:numId w:val="2"/>
        </w:numPr>
      </w:pPr>
      <w:r>
        <w:t>use of marking out conventions (such as datum edges/lines, centre lines)</w:t>
      </w:r>
    </w:p>
    <w:p>
      <w:pPr>
        <w:numPr>
          <w:ilvl w:val="0"/>
          <w:numId w:val="2"/>
        </w:numPr>
      </w:pPr>
      <w:r>
        <w:t>the preparations that need to be carried out on the material prior to marking out to enhance clarity and accuracy, and safety</w:t>
      </w:r>
    </w:p>
    <w:p>
      <w:pPr>
        <w:numPr>
          <w:ilvl w:val="0"/>
          <w:numId w:val="2"/>
        </w:numPr>
      </w:pPr>
      <w:r>
        <w:t>the component material characteristics and process considerations that need to be taken into account when marking out templates</w:t>
      </w:r>
    </w:p>
    <w:p>
      <w:pPr>
        <w:numPr>
          <w:ilvl w:val="0"/>
          <w:numId w:val="2"/>
        </w:numPr>
      </w:pPr>
      <w:r>
        <w:t>allowances for joint and weld preparations for different materials and thicknesses</w:t>
      </w:r>
    </w:p>
    <w:p>
      <w:pPr>
        <w:numPr>
          <w:ilvl w:val="0"/>
          <w:numId w:val="2"/>
        </w:numPr>
      </w:pPr>
      <w:r>
        <w:t>how to calculate true lengths, bend allowances and circumferences</w:t>
      </w:r>
    </w:p>
    <w:p>
      <w:pPr>
        <w:numPr>
          <w:ilvl w:val="0"/>
          <w:numId w:val="2"/>
        </w:numPr>
      </w:pPr>
      <w:r>
        <w:t>the effective use and care of tools/instruments</w:t>
      </w:r>
    </w:p>
    <w:p>
      <w:pPr>
        <w:numPr>
          <w:ilvl w:val="0"/>
          <w:numId w:val="2"/>
        </w:numPr>
      </w:pPr>
      <w:r>
        <w:t>how to mark out and preserve the template for maximum clarity, accuracy and ease of transfer</w:t>
      </w:r>
    </w:p>
    <w:p>
      <w:pPr>
        <w:numPr>
          <w:ilvl w:val="0"/>
          <w:numId w:val="2"/>
        </w:numPr>
      </w:pPr>
      <w:r>
        <w:t>ways of laying out the shapes/patterns to maximise the use of plate or sheet material</w:t>
      </w:r>
    </w:p>
    <w:p>
      <w:pPr>
        <w:numPr>
          <w:ilvl w:val="0"/>
          <w:numId w:val="2"/>
        </w:numPr>
      </w:pPr>
      <w:r>
        <w:t>setting and adjusting tools, such as squares and protractors</w:t>
      </w:r>
    </w:p>
    <w:p>
      <w:pPr>
        <w:numPr>
          <w:ilvl w:val="0"/>
          <w:numId w:val="2"/>
        </w:numPr>
      </w:pPr>
      <w:r>
        <w:t>how to transfer information to the underside of the sheet or plate</w:t>
      </w:r>
    </w:p>
    <w:p>
      <w:pPr>
        <w:numPr>
          <w:ilvl w:val="0"/>
          <w:numId w:val="2"/>
        </w:numPr>
      </w:pPr>
      <w:r>
        <w:t>the importance of using tools only for the purpose intended; the care that is required when using the equipment and tools; the proper way of preserving and storing tools and equipment between operations</w:t>
      </w:r>
    </w:p>
    <w:p>
      <w:pPr>
        <w:numPr>
          <w:ilvl w:val="0"/>
          <w:numId w:val="2"/>
        </w:numPr>
      </w:pPr>
      <w:r>
        <w:t>the need for clear and dimensional accuracy in marking out to specifications/drawings</w:t>
      </w:r>
    </w:p>
    <w:p>
      <w:pPr>
        <w:numPr>
          <w:ilvl w:val="0"/>
          <w:numId w:val="2"/>
        </w:numPr>
      </w:pPr>
      <w:r>
        <w:t>the problems that can occur in marking out templates and how these can be avoided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Mark out plate or pipe setting for </w:t>
      </w:r>
    </w:p>
    <w:p>
      <w:pPr>
        <w:numPr>
          <w:ilvl w:val="0"/>
          <w:numId w:val="3"/>
        </w:numPr>
      </w:pPr>
      <w:r>
        <w:t>two</w:t>
      </w:r>
    </w:p>
    <w:p>
      <w:pPr>
        <w:numPr>
          <w:ilvl w:val="0"/>
          <w:numId w:val="3"/>
        </w:numPr>
      </w:pPr>
      <w:r>
        <w:t> of the following:</w:t>
      </w:r>
    </w:p>
    <w:p>
      <w:pPr>
        <w:numPr>
          <w:ilvl w:val="1"/>
          <w:numId w:val="3"/>
        </w:numPr>
      </w:pPr>
      <w:r>
        <w:t>angular setting</w:t>
      </w:r>
    </w:p>
    <w:p>
      <w:pPr>
        <w:numPr>
          <w:ilvl w:val="1"/>
          <w:numId w:val="3"/>
        </w:numPr>
      </w:pPr>
      <w:r>
        <w:t>large radius section</w:t>
      </w:r>
    </w:p>
    <w:p>
      <w:pPr>
        <w:numPr>
          <w:ilvl w:val="1"/>
          <w:numId w:val="3"/>
        </w:numPr>
      </w:pPr>
      <w:r>
        <w:t>plate setting</w:t>
      </w:r>
    </w:p>
    <w:p>
      <w:pPr>
        <w:numPr>
          <w:ilvl w:val="1"/>
          <w:numId w:val="3"/>
        </w:numPr>
      </w:pPr>
      <w:r>
        <w:t>burner template</w:t>
      </w:r>
    </w:p>
    <w:p>
      <w:pPr>
        <w:numPr>
          <w:ilvl w:val="0"/>
          <w:numId w:val="3"/>
        </w:numPr>
      </w:pPr>
      <w:r>
        <w:t>Mark out templates for </w:t>
      </w:r>
    </w:p>
    <w:p>
      <w:pPr>
        <w:numPr>
          <w:ilvl w:val="0"/>
          <w:numId w:val="3"/>
        </w:numPr>
      </w:pPr>
      <w:r>
        <w:t>six</w:t>
      </w:r>
    </w:p>
    <w:p>
      <w:pPr>
        <w:numPr>
          <w:ilvl w:val="0"/>
          <w:numId w:val="3"/>
        </w:numPr>
      </w:pPr>
      <w:r>
        <w:t> of the following:</w:t>
      </w:r>
    </w:p>
    <w:p>
      <w:pPr>
        <w:numPr>
          <w:ilvl w:val="1"/>
          <w:numId w:val="3"/>
        </w:numPr>
      </w:pPr>
      <w:r>
        <w:t>radiused and mitred corners            </w:t>
      </w:r>
    </w:p>
    <w:p>
      <w:pPr>
        <w:numPr>
          <w:ilvl w:val="1"/>
          <w:numId w:val="3"/>
        </w:numPr>
      </w:pPr>
      <w:r>
        <w:t>ball corner or spherical section</w:t>
      </w:r>
    </w:p>
    <w:p>
      <w:pPr>
        <w:numPr>
          <w:ilvl w:val="1"/>
          <w:numId w:val="3"/>
        </w:numPr>
      </w:pPr>
      <w:r>
        <w:t>concentric cones                                </w:t>
      </w:r>
    </w:p>
    <w:p>
      <w:pPr>
        <w:numPr>
          <w:ilvl w:val="1"/>
          <w:numId w:val="3"/>
        </w:numPr>
      </w:pPr>
      <w:r>
        <w:t>fish plates</w:t>
      </w:r>
    </w:p>
    <w:p>
      <w:pPr>
        <w:numPr>
          <w:ilvl w:val="1"/>
          <w:numId w:val="3"/>
        </w:numPr>
      </w:pPr>
      <w:r>
        <w:t>offset cones                                       </w:t>
      </w:r>
    </w:p>
    <w:p>
      <w:pPr>
        <w:numPr>
          <w:ilvl w:val="1"/>
          <w:numId w:val="3"/>
        </w:numPr>
      </w:pPr>
      <w:r>
        <w:t>bed plates</w:t>
      </w:r>
    </w:p>
    <w:p>
      <w:pPr>
        <w:numPr>
          <w:ilvl w:val="1"/>
          <w:numId w:val="3"/>
        </w:numPr>
      </w:pPr>
      <w:r>
        <w:t>truncated cones                                  </w:t>
      </w:r>
    </w:p>
    <w:p>
      <w:pPr>
        <w:numPr>
          <w:ilvl w:val="1"/>
          <w:numId w:val="3"/>
        </w:numPr>
      </w:pPr>
      <w:r>
        <w:t>gusset plates</w:t>
      </w:r>
    </w:p>
    <w:p>
      <w:pPr>
        <w:numPr>
          <w:ilvl w:val="1"/>
          <w:numId w:val="3"/>
        </w:numPr>
      </w:pPr>
      <w:r>
        <w:t>square/rectangular to round               </w:t>
      </w:r>
    </w:p>
    <w:p>
      <w:pPr>
        <w:numPr>
          <w:ilvl w:val="1"/>
          <w:numId w:val="3"/>
        </w:numPr>
      </w:pPr>
      <w:r>
        <w:t>structural components</w:t>
      </w:r>
    </w:p>
    <w:p>
      <w:pPr>
        <w:numPr>
          <w:ilvl w:val="1"/>
          <w:numId w:val="3"/>
        </w:numPr>
      </w:pPr>
      <w:r>
        <w:t>fishtail                                                </w:t>
      </w:r>
    </w:p>
    <w:p>
      <w:pPr>
        <w:numPr>
          <w:ilvl w:val="1"/>
          <w:numId w:val="3"/>
        </w:numPr>
      </w:pPr>
      <w:r>
        <w:t>simple seating (tank cradles)</w:t>
      </w:r>
    </w:p>
    <w:p>
      <w:pPr>
        <w:numPr>
          <w:ilvl w:val="1"/>
          <w:numId w:val="3"/>
        </w:numPr>
      </w:pPr>
      <w:r>
        <w:t>segmented bends (lobsterback)</w:t>
      </w:r>
    </w:p>
    <w:p>
      <w:pPr>
        <w:numPr>
          <w:ilvl w:val="1"/>
          <w:numId w:val="3"/>
        </w:numPr>
      </w:pPr>
      <w:r>
        <w:t>box edges</w:t>
      </w:r>
    </w:p>
    <w:p>
      <w:pPr>
        <w:numPr>
          <w:ilvl w:val="1"/>
          <w:numId w:val="3"/>
        </w:numPr>
      </w:pPr>
      <w:r>
        <w:t>other specific shapes</w:t>
      </w:r>
    </w:p>
    <w:p>
      <w:pPr>
        <w:numPr>
          <w:ilvl w:val="0"/>
          <w:numId w:val="3"/>
        </w:numPr>
      </w:pPr>
      <w:r>
        <w:t>Use </w:t>
      </w:r>
    </w:p>
    <w:p>
      <w:pPr>
        <w:numPr>
          <w:ilvl w:val="0"/>
          <w:numId w:val="3"/>
        </w:numPr>
      </w:pPr>
      <w:r>
        <w:t>all</w:t>
      </w:r>
    </w:p>
    <w:p>
      <w:pPr>
        <w:numPr>
          <w:ilvl w:val="0"/>
          <w:numId w:val="3"/>
        </w:numPr>
      </w:pPr>
      <w:r>
        <w:t> of the following tools and instruments to mark out directly from drawings onto sheetmetal:</w:t>
      </w:r>
    </w:p>
    <w:p>
      <w:pPr>
        <w:numPr>
          <w:ilvl w:val="1"/>
          <w:numId w:val="3"/>
        </w:numPr>
      </w:pPr>
      <w:r>
        <w:t>scriber                                </w:t>
      </w:r>
    </w:p>
    <w:p>
      <w:pPr>
        <w:numPr>
          <w:ilvl w:val="1"/>
          <w:numId w:val="3"/>
        </w:numPr>
      </w:pPr>
      <w:r>
        <w:t>square</w:t>
      </w:r>
    </w:p>
    <w:p>
      <w:pPr>
        <w:numPr>
          <w:ilvl w:val="1"/>
          <w:numId w:val="3"/>
        </w:numPr>
      </w:pPr>
      <w:r>
        <w:t>centre punch                                  </w:t>
      </w:r>
    </w:p>
    <w:p>
      <w:pPr>
        <w:numPr>
          <w:ilvl w:val="1"/>
          <w:numId w:val="3"/>
        </w:numPr>
      </w:pPr>
      <w:r>
        <w:t>protractor</w:t>
      </w:r>
    </w:p>
    <w:p>
      <w:pPr>
        <w:numPr>
          <w:ilvl w:val="1"/>
          <w:numId w:val="3"/>
        </w:numPr>
      </w:pPr>
      <w:r>
        <w:t>rule or tape                          </w:t>
      </w:r>
    </w:p>
    <w:p>
      <w:pPr>
        <w:numPr>
          <w:ilvl w:val="1"/>
          <w:numId w:val="3"/>
        </w:numPr>
      </w:pPr>
      <w:r>
        <w:t>dividers or trammels</w:t>
      </w:r>
    </w:p>
    <w:p>
      <w:pPr>
        <w:numPr>
          <w:ilvl w:val="1"/>
          <w:numId w:val="3"/>
        </w:numPr>
      </w:pPr>
      <w:r>
        <w:t>straight edge</w:t>
      </w:r>
    </w:p>
    <w:p>
      <w:pPr>
        <w:numPr>
          <w:ilvl w:val="1"/>
          <w:numId w:val="3"/>
        </w:numPr>
      </w:pPr>
      <w:r>
        <w:t>chalk, bluing or paint</w:t>
      </w:r>
    </w:p>
    <w:p>
      <w:pPr>
        <w:numPr>
          <w:ilvl w:val="1"/>
          <w:numId w:val="3"/>
        </w:numPr>
      </w:pPr>
      <w:r>
        <w:t>laser (where applicable)</w:t>
      </w:r>
    </w:p>
    <w:p>
      <w:pPr>
        <w:numPr>
          <w:ilvl w:val="0"/>
          <w:numId w:val="3"/>
        </w:numPr>
      </w:pPr>
      <w:r>
        <w:t>Mark out material to include </w:t>
      </w:r>
    </w:p>
    <w:p>
      <w:pPr>
        <w:numPr>
          <w:ilvl w:val="0"/>
          <w:numId w:val="3"/>
        </w:numPr>
      </w:pPr>
      <w:r>
        <w:t>all</w:t>
      </w:r>
    </w:p>
    <w:p>
      <w:pPr>
        <w:numPr>
          <w:ilvl w:val="0"/>
          <w:numId w:val="3"/>
        </w:numPr>
      </w:pPr>
      <w:r>
        <w:t> of the following features:</w:t>
      </w:r>
    </w:p>
    <w:p>
      <w:pPr>
        <w:numPr>
          <w:ilvl w:val="1"/>
          <w:numId w:val="3"/>
        </w:numPr>
      </w:pPr>
      <w:r>
        <w:t>datums and centre-lines           </w:t>
      </w:r>
    </w:p>
    <w:p>
      <w:pPr>
        <w:numPr>
          <w:ilvl w:val="1"/>
          <w:numId w:val="3"/>
        </w:numPr>
      </w:pPr>
      <w:r>
        <w:t>cutting detail and allowances</w:t>
      </w:r>
    </w:p>
    <w:p>
      <w:pPr>
        <w:numPr>
          <w:ilvl w:val="1"/>
          <w:numId w:val="3"/>
        </w:numPr>
      </w:pPr>
      <w:r>
        <w:t>square and rectangular profiles </w:t>
      </w:r>
    </w:p>
    <w:p>
      <w:pPr>
        <w:numPr>
          <w:ilvl w:val="1"/>
          <w:numId w:val="3"/>
        </w:numPr>
      </w:pPr>
      <w:r>
        <w:t>bend/fold allowances</w:t>
      </w:r>
    </w:p>
    <w:p>
      <w:pPr>
        <w:numPr>
          <w:ilvl w:val="1"/>
          <w:numId w:val="3"/>
        </w:numPr>
      </w:pPr>
      <w:r>
        <w:t>angles                                      </w:t>
      </w:r>
    </w:p>
    <w:p>
      <w:pPr>
        <w:numPr>
          <w:ilvl w:val="1"/>
          <w:numId w:val="3"/>
        </w:numPr>
      </w:pPr>
      <w:r>
        <w:t>hole centres and outlining (linear)</w:t>
      </w:r>
    </w:p>
    <w:p>
      <w:pPr>
        <w:numPr>
          <w:ilvl w:val="1"/>
          <w:numId w:val="3"/>
        </w:numPr>
      </w:pPr>
      <w:r>
        <w:t>circles and curved profiles        </w:t>
      </w:r>
    </w:p>
    <w:p>
      <w:pPr>
        <w:numPr>
          <w:ilvl w:val="1"/>
          <w:numId w:val="3"/>
        </w:numPr>
      </w:pPr>
      <w:r>
        <w:t>hole centres and outlining (on pitch circles)</w:t>
      </w:r>
    </w:p>
    <w:p>
      <w:pPr>
        <w:numPr>
          <w:ilvl w:val="0"/>
          <w:numId w:val="3"/>
        </w:numPr>
      </w:pPr>
      <w:r>
        <w:t>Develop templates that meet </w:t>
      </w:r>
    </w:p>
    <w:p>
      <w:pPr>
        <w:numPr>
          <w:ilvl w:val="0"/>
          <w:numId w:val="3"/>
        </w:numPr>
      </w:pPr>
      <w:r>
        <w:t>all</w:t>
      </w:r>
    </w:p>
    <w:p>
      <w:pPr>
        <w:numPr>
          <w:ilvl w:val="0"/>
          <w:numId w:val="3"/>
        </w:numPr>
      </w:pPr>
      <w:r>
        <w:t> the following quality and accuracy standards:</w:t>
      </w:r>
    </w:p>
    <w:p>
      <w:pPr>
        <w:numPr>
          <w:ilvl w:val="1"/>
          <w:numId w:val="3"/>
        </w:numPr>
      </w:pPr>
      <w:r>
        <w:t>template profile complies with drawing or job requirements</w:t>
      </w:r>
    </w:p>
    <w:p>
      <w:pPr>
        <w:numPr>
          <w:ilvl w:val="1"/>
          <w:numId w:val="3"/>
        </w:numPr>
      </w:pPr>
      <w:r>
        <w:t>dimensional accuracy meets drawing/specification tolerances</w:t>
      </w:r>
    </w:p>
    <w:p>
      <w:pPr>
        <w:numPr>
          <w:ilvl w:val="1"/>
          <w:numId w:val="3"/>
        </w:numPr>
      </w:pPr>
      <w:r>
        <w:t>suitably marked or labelled to identify purpose</w:t>
      </w:r>
    </w:p>
    <w:p>
      <w:pPr>
        <w:numPr>
          <w:ilvl w:val="1"/>
          <w:numId w:val="3"/>
        </w:numPr>
      </w:pPr>
      <w:r>
        <w:t>marking out uses recognised conventions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SEMFWE3-27</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developing; marking out; templates; profile; burner; hole pitch; form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B35A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08A3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528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146B6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61927de2d14300" /><Relationship Type="http://schemas.openxmlformats.org/officeDocument/2006/relationships/numbering" Target="/word/numbering.xml" Id="Rbe5e6952df614ca0" /><Relationship Type="http://schemas.openxmlformats.org/officeDocument/2006/relationships/settings" Target="/word/settings.xml" Id="R3cf70ef019db410a" /><Relationship Type="http://schemas.openxmlformats.org/officeDocument/2006/relationships/image" Target="/word/media/b5fd661d-0655-47c9-ae7f-67929a66a86a.png" Id="Ra4c2675ccc024e4f" /></Relationships>
</file>