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10848b772e4e0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INSSUR13</w:t>
            </w:r>
            <w:r>
              <w:rPr>
                <w:b/>
              </w:rPr>
              <w:br/>
            </w:r>
            <w:r>
              <w:rPr>
                <w:b/>
              </w:rPr>
              <w:t>Plan implement and monitor the preventative maintenance of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6319a5aca643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planning a preventative maintenance programme and implementing and monitoring preventative maintenance and emergency works of property.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plan and schedule the preventative maintenance of property in accordance with the agreed objectives</w:t>
      </w:r>
    </w:p>
    <w:p>
      <w:pPr>
        <w:numPr>
          <w:ilvl w:val="0"/>
          <w:numId w:val="1"/>
        </w:numPr>
      </w:pPr>
      <w:r>
        <w:t>review the relevant information and guidance materials about the planned preventative maintenance of property</w:t>
      </w:r>
    </w:p>
    <w:p>
      <w:pPr>
        <w:numPr>
          <w:ilvl w:val="0"/>
          <w:numId w:val="1"/>
        </w:numPr>
      </w:pPr>
      <w:r>
        <w:t>prepare and agree plans and schedules of maintenance for implementation with your line manager</w:t>
      </w:r>
    </w:p>
    <w:p>
      <w:pPr>
        <w:numPr>
          <w:ilvl w:val="0"/>
          <w:numId w:val="1"/>
        </w:numPr>
      </w:pPr>
      <w:r>
        <w:t>implement the maintenance programme</w:t>
      </w:r>
    </w:p>
    <w:p>
      <w:pPr>
        <w:numPr>
          <w:ilvl w:val="0"/>
          <w:numId w:val="1"/>
        </w:numPr>
      </w:pPr>
      <w:r>
        <w:t>monitor the maintenance programme and address resource and performance issues</w:t>
      </w:r>
    </w:p>
    <w:p>
      <w:pPr>
        <w:numPr>
          <w:ilvl w:val="0"/>
          <w:numId w:val="1"/>
        </w:numPr>
      </w:pPr>
      <w:r>
        <w:t>confirm the compliance of relevant statutory requirements for the maintenance of both planned preventative and emergency works</w:t>
      </w:r>
    </w:p>
    <w:p>
      <w:pPr>
        <w:numPr>
          <w:ilvl w:val="0"/>
          <w:numId w:val="1"/>
        </w:numPr>
      </w:pPr>
      <w:r>
        <w:t>confirm that monitoring records are maintained and retained according to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and why it is necessary to plan and schedule the preventative maintenance of property in accordance with the agreed objectives</w:t>
      </w:r>
    </w:p>
    <w:p>
      <w:pPr>
        <w:numPr>
          <w:ilvl w:val="0"/>
          <w:numId w:val="2"/>
        </w:numPr>
      </w:pPr>
      <w:r>
        <w:t>the relevant information and guidance materials about the planned preventative maintenance of property</w:t>
      </w:r>
    </w:p>
    <w:p>
      <w:pPr>
        <w:numPr>
          <w:ilvl w:val="0"/>
          <w:numId w:val="2"/>
        </w:numPr>
      </w:pPr>
      <w:r>
        <w:t>how and why it is necessary to prepare and agree plans and schedules of maintenance for implementation with your line manager</w:t>
      </w:r>
    </w:p>
    <w:p>
      <w:pPr>
        <w:numPr>
          <w:ilvl w:val="0"/>
          <w:numId w:val="2"/>
        </w:numPr>
      </w:pPr>
      <w:r>
        <w:t>how to implement the maintenance programme</w:t>
      </w:r>
    </w:p>
    <w:p>
      <w:pPr>
        <w:numPr>
          <w:ilvl w:val="0"/>
          <w:numId w:val="2"/>
        </w:numPr>
      </w:pPr>
      <w:r>
        <w:t>how to monitor the programme and address resource and performance issues</w:t>
      </w:r>
    </w:p>
    <w:p>
      <w:pPr>
        <w:numPr>
          <w:ilvl w:val="0"/>
          <w:numId w:val="2"/>
        </w:numPr>
      </w:pPr>
      <w:r>
        <w:t>how to confirm the compliance of relevant statutory requirements for the maintenance of both planned preventative and emergency works</w:t>
      </w:r>
    </w:p>
    <w:p>
      <w:pPr>
        <w:numPr>
          <w:ilvl w:val="0"/>
          <w:numId w:val="2"/>
        </w:numPr>
      </w:pPr>
      <w:r>
        <w:t>how to confirm that monitoring records are maintained and retained according to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Maintenance:</w:t>
      </w:r>
    </w:p>
    <w:p>
      <w:pPr>
        <w:numPr>
          <w:ilvl w:val="0"/>
          <w:numId w:val="3"/>
        </w:numPr>
      </w:pPr>
      <w:r>
        <w:t>scheduled and preventative</w:t>
      </w:r>
    </w:p>
    <w:p>
      <w:pPr>
        <w:numPr>
          <w:ilvl w:val="0"/>
          <w:numId w:val="3"/>
        </w:numPr>
      </w:pPr>
      <w:r>
        <w:t>unscheduled and corrective</w:t>
      </w:r>
    </w:p>
    <w:p>
      <w:pPr>
        <w:numPr>
          <w:ilvl w:val="0"/>
          <w:numId w:val="3"/>
        </w:numPr>
      </w:pPr>
      <w:r>
        <w:t>emergency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Planned preventative maintenance:</w:t>
      </w:r>
    </w:p>
    <w:p>
      <w:pPr>
        <w:numPr>
          <w:ilvl w:val="0"/>
          <w:numId w:val="4"/>
        </w:numPr>
      </w:pPr>
      <w:r>
        <w:t>structure</w:t>
      </w:r>
    </w:p>
    <w:p>
      <w:pPr>
        <w:numPr>
          <w:ilvl w:val="0"/>
          <w:numId w:val="4"/>
        </w:numPr>
      </w:pPr>
      <w:r>
        <w:t>materials</w:t>
      </w:r>
    </w:p>
    <w:p>
      <w:pPr>
        <w:numPr>
          <w:ilvl w:val="0"/>
          <w:numId w:val="4"/>
        </w:numPr>
      </w:pPr>
      <w:r>
        <w:t>finishes</w:t>
      </w:r>
    </w:p>
    <w:p>
      <w:pPr>
        <w:numPr>
          <w:ilvl w:val="0"/>
          <w:numId w:val="4"/>
        </w:numPr>
      </w:pPr>
      <w:r>
        <w:t>fittings</w:t>
      </w:r>
    </w:p>
    <w:p>
      <w:pPr>
        <w:numPr>
          <w:ilvl w:val="0"/>
          <w:numId w:val="4"/>
        </w:numPr>
      </w:pPr>
      <w:r>
        <w:t>services</w:t>
      </w:r>
    </w:p>
    <w:p>
      <w:pPr>
        <w:numPr>
          <w:ilvl w:val="0"/>
          <w:numId w:val="4"/>
        </w:numPr>
      </w:pPr>
      <w:r>
        <w:t>external works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Influencing factors:</w:t>
      </w:r>
    </w:p>
    <w:p>
      <w:pPr>
        <w:numPr>
          <w:ilvl w:val="0"/>
          <w:numId w:val="5"/>
        </w:numPr>
      </w:pPr>
      <w:r>
        <w:t>changing user requirements</w:t>
      </w:r>
    </w:p>
    <w:p>
      <w:pPr>
        <w:numPr>
          <w:ilvl w:val="0"/>
          <w:numId w:val="5"/>
        </w:numPr>
      </w:pPr>
      <w:r>
        <w:t>contractual requirements</w:t>
      </w:r>
    </w:p>
    <w:p>
      <w:pPr>
        <w:numPr>
          <w:ilvl w:val="0"/>
          <w:numId w:val="5"/>
        </w:numPr>
      </w:pPr>
      <w:r>
        <w:t>statutory requirements</w:t>
      </w:r>
    </w:p>
    <w:p>
      <w:pPr>
        <w:numPr>
          <w:ilvl w:val="0"/>
          <w:numId w:val="5"/>
        </w:numPr>
      </w:pPr>
      <w:r>
        <w:t>health and safety requirements</w:t>
      </w:r>
    </w:p>
    <w:p>
      <w:pPr>
        <w:numPr>
          <w:ilvl w:val="0"/>
          <w:numId w:val="5"/>
        </w:numPr>
      </w:pPr>
      <w:r>
        <w:t>resource allocation</w:t>
      </w:r>
    </w:p>
    <w:p>
      <w:pPr>
        <w:numPr>
          <w:ilvl w:val="0"/>
          <w:numId w:val="5"/>
        </w:numPr>
      </w:pPr>
      <w:r>
        <w:t>operational requirements</w:t>
      </w:r>
    </w:p>
    <w:p>
      <w:pPr>
        <w:numPr>
          <w:ilvl w:val="0"/>
          <w:numId w:val="5"/>
        </w:numPr>
      </w:pPr>
      <w:r>
        <w:t>environmental considerations</w:t>
      </w:r>
    </w:p>
    <w:p>
      <w:pPr>
        <w:numPr>
          <w:ilvl w:val="0"/>
          <w:numId w:val="5"/>
        </w:numPr>
      </w:pPr>
      <w:r>
        <w:t>fair wear and tear/damage</w:t>
      </w:r>
    </w:p>
    <w:p>
      <w:pPr>
        <w:numPr>
          <w:ilvl w:val="0"/>
          <w:numId w:val="5"/>
        </w:numPr>
      </w:pPr>
      <w:r>
        <w:t>energy performance of the building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Guidance material:</w:t>
      </w:r>
    </w:p>
    <w:p>
      <w:pPr>
        <w:numPr>
          <w:ilvl w:val="0"/>
          <w:numId w:val="6"/>
        </w:numPr>
      </w:pPr>
      <w:r>
        <w:t>owner's manuals</w:t>
      </w:r>
    </w:p>
    <w:p>
      <w:pPr>
        <w:numPr>
          <w:ilvl w:val="0"/>
          <w:numId w:val="6"/>
        </w:numPr>
      </w:pPr>
      <w:r>
        <w:t>log books</w:t>
      </w:r>
    </w:p>
    <w:p>
      <w:pPr>
        <w:numPr>
          <w:ilvl w:val="0"/>
          <w:numId w:val="6"/>
        </w:numPr>
      </w:pPr>
      <w:r>
        <w:t>maintenance schedules and manuals</w:t>
      </w:r>
    </w:p>
    <w:p>
      <w:pPr>
        <w:numPr>
          <w:ilvl w:val="0"/>
          <w:numId w:val="6"/>
        </w:numPr>
      </w:pPr>
      <w:r>
        <w:t>practice guides and specifications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Statutory requirements:</w:t>
      </w:r>
    </w:p>
    <w:p>
      <w:pPr>
        <w:numPr>
          <w:ilvl w:val="0"/>
          <w:numId w:val="7"/>
        </w:numPr>
      </w:pPr>
      <w:r>
        <w:t>testing</w:t>
      </w:r>
    </w:p>
    <w:p>
      <w:pPr>
        <w:numPr>
          <w:ilvl w:val="0"/>
          <w:numId w:val="7"/>
        </w:numPr>
      </w:pPr>
      <w:r>
        <w:t>examination</w:t>
      </w:r>
    </w:p>
    <w:p>
      <w:pPr>
        <w:numPr>
          <w:ilvl w:val="0"/>
          <w:numId w:val="7"/>
        </w:numPr>
      </w:pPr>
      <w:r>
        <w:t>inspection</w:t>
      </w:r>
    </w:p>
    <w:p>
      <w:pPr>
        <w:numPr>
          <w:ilvl w:val="0"/>
          <w:numId w:val="7"/>
        </w:numPr>
      </w:pPr>
      <w:r>
        <w:t>certification</w:t>
      </w:r>
    </w:p>
    <w:p>
      <w:pPr>
        <w:numPr>
          <w:ilvl w:val="0"/>
          <w:numId w:val="7"/>
        </w:numPr>
      </w:pPr>
      <w:r>
        <w:t>health and safety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Resources:</w:t>
      </w:r>
    </w:p>
    <w:p>
      <w:pPr>
        <w:numPr>
          <w:ilvl w:val="0"/>
          <w:numId w:val="8"/>
        </w:numPr>
      </w:pPr>
      <w:r>
        <w:t>materials</w:t>
      </w:r>
    </w:p>
    <w:p>
      <w:pPr>
        <w:numPr>
          <w:ilvl w:val="0"/>
          <w:numId w:val="8"/>
        </w:numPr>
      </w:pPr>
      <w:r>
        <w:t>plant and equipment</w:t>
      </w:r>
    </w:p>
    <w:p>
      <w:pPr>
        <w:numPr>
          <w:ilvl w:val="0"/>
          <w:numId w:val="8"/>
        </w:numPr>
      </w:pPr>
      <w:r>
        <w:t>finance</w:t>
      </w:r>
    </w:p>
    <w:p>
      <w:pPr>
        <w:numPr>
          <w:ilvl w:val="0"/>
          <w:numId w:val="8"/>
        </w:numPr>
      </w:pPr>
      <w:r>
        <w:t>time</w:t>
      </w:r>
    </w:p>
    <w:p>
      <w:pPr>
        <w:numPr>
          <w:ilvl w:val="0"/>
          <w:numId w:val="8"/>
        </w:numPr>
      </w:pPr>
      <w:r>
        <w:t>personnel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ASTO15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Architects, Surveyor, Town Planners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Surveying, Property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surveying; monitor; environment; plan; implement; maintenance; property; checking; verifying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B7C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734A7C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9BBCA1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54779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E21B0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B0C067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BA1D8E6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DF7801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591719d95504660" /><Relationship Type="http://schemas.openxmlformats.org/officeDocument/2006/relationships/numbering" Target="/word/numbering.xml" Id="R80e48759d76146a6" /><Relationship Type="http://schemas.openxmlformats.org/officeDocument/2006/relationships/settings" Target="/word/settings.xml" Id="R0b5bbbfdd17c456a" /><Relationship Type="http://schemas.openxmlformats.org/officeDocument/2006/relationships/image" Target="/word/media/6d5b91c1-546c-4388-aa06-d4ffbb6aba5d.png" Id="R536319a5aca64394" /></Relationships>
</file>