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98ae9f065a34f4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SFSCVT5</w:t>
            </w:r>
            <w:r>
              <w:rPr>
                <w:b/>
              </w:rPr>
              <w:br/>
            </w:r>
            <w:r>
              <w:rPr>
                <w:b/>
              </w:rPr>
              <w:t>Maintain operational security whilst transporting cash and valuables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1d60416ef5f40b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 xml:space="preserve">This NOS sets out the skills, knowledge and understanding for you to maintain security of consignments.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The NOS covers the following activities:</w:t>
      </w:r>
    </w:p>
    <w:p>
      <w:pPr>
        <w:numPr>
          <w:ilvl w:val="0"/>
          <w:numId w:val="1"/>
        </w:numPr>
      </w:pPr>
      <w:r>
        <w:t>Maintain security when driving cash and valuables in transit vehicles</w:t>
      </w:r>
    </w:p>
    <w:p>
      <w:pPr>
        <w:numPr>
          <w:ilvl w:val="0"/>
          <w:numId w:val="1"/>
        </w:numPr>
      </w:pPr>
      <w:r>
        <w:t>Maintain security during transfer of cash and valuables</w:t>
      </w:r>
    </w:p>
    <w:p>
      <w:pPr>
        <w:numPr>
          <w:ilvl w:val="0"/>
          <w:numId w:val="1"/>
        </w:numPr>
      </w:pPr>
      <w:r>
        <w:t>Maintain security at customers' premises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T</w:t>
      </w:r>
    </w:p>
    <w:p>
      <w:pPr/>
      <w:r>
        <w:rPr>
          <w:lang w:val="en-GB"/>
        </w:rPr>
        <w:t>his NOS is aimed at people providing a cash and valuables transit service.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Maintain security when driving cash and valuables in transit vehicles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10. use designated security equipment for carrying consignments across pavements</w:t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17. carry out transactions with customer representative that are authorised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Vehicle operation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**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4. how to operate designated security equipment used to carry consignments across pavements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 xml:space="preserve">In these National Occupational Standards;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situations: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can mean</w:t>
      </w:r>
    </w:p>
    <w:p>
      <w:pPr/>
      <w:r>
        <w:rPr>
          <w:lang w:val="en-GB"/>
        </w:rPr>
        <w:t xml:space="preserve"> no-go areas, known risk areas, traffic congestions, road works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maximum values: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t>relates to</w:t>
      </w:r>
    </w:p>
    <w:p>
      <w:pPr/>
      <w:r>
        <w:rPr>
          <w:lang w:val="en-GB"/>
        </w:rPr>
        <w:t xml:space="preserve"> insurance limits, pavement limits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Nov 2015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Nov 2018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SFS CVT5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Occupations, Elementary Security Occupations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Providing Cash and Valuables in Transit Services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cash and valuables in transit; cvit; operational; transport; driving; vehicles; customers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FA211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c8c9542368944f5" /><Relationship Type="http://schemas.openxmlformats.org/officeDocument/2006/relationships/numbering" Target="/word/numbering.xml" Id="R32d270b7802b4db3" /><Relationship Type="http://schemas.openxmlformats.org/officeDocument/2006/relationships/settings" Target="/word/settings.xml" Id="R0ff5db0137a0460c" /><Relationship Type="http://schemas.openxmlformats.org/officeDocument/2006/relationships/image" Target="/word/media/3423a375-4937-4a6f-9852-07686c06bf63.png" Id="R41d60416ef5f40b2" /></Relationships>
</file>