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7c090604294b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PPL4KM33</w:t>
            </w:r>
            <w:r>
              <w:rPr>
                <w:b/>
              </w:rPr>
              <w:br/>
            </w:r>
            <w:r>
              <w:rPr>
                <w:b/>
              </w:rPr>
              <w:t>Develop and deliver a menu which meets organisational standards and financial targets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e681be8cdf49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planning and developing a menu that is consistent with the service offered by the organisation. The menu must suit the needs of the organisation’s existing customer base and target market, while meeting financial targets. The aim of the standard is to ensure that those people ultimately responsible for providing a menu, balance costs and quality, and satisfy the dining experience of the customer. </w:t>
      </w:r>
    </w:p>
    <w:p>
      <w:pPr/>
      <w:r>
        <w:rPr>
          <w:lang w:val="en-GB"/>
        </w:rPr>
        <w:br/>
      </w:r>
    </w:p>
    <w:p>
      <w:pPr/>
      <w:r>
        <w:rPr>
          <w:lang w:val="en-GB"/>
        </w:rPr>
        <w:br/>
      </w:r>
    </w:p>
    <w:p>
      <w:pPr/>
      <w:r>
        <w:rPr>
          <w:lang w:val="en-GB"/>
        </w:rPr>
        <w:t>When you have completed this standard you will have demonstrated your knowledge and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Consider the skills, experience and training needs of staff when planning menus</w:t>
      </w:r>
    </w:p>
    <w:p>
      <w:pPr/>
      <w:r>
        <w:rPr>
          <w:lang w:val="en-GB"/>
        </w:rPr>
        <w:t xml:space="preserve"> 2. </w:t>
      </w:r>
    </w:p>
    <w:p>
      <w:pPr/>
      <w:r>
        <w:rPr>
          <w:lang w:val="en-GB"/>
        </w:rPr>
        <w:t>Plan menus according to the equipment and facilities available</w:t>
      </w:r>
    </w:p>
    <w:p>
      <w:pPr/>
      <w:r>
        <w:rPr>
          <w:lang w:val="en-GB"/>
        </w:rPr>
        <w:t xml:space="preserve"> 3. </w:t>
      </w:r>
    </w:p>
    <w:p>
      <w:pPr/>
      <w:r>
        <w:rPr>
          <w:lang w:val="en-GB"/>
        </w:rPr>
        <w:t>Plan future menu development according to the organisation's business plans</w:t>
      </w:r>
    </w:p>
    <w:p>
      <w:pPr/>
      <w:r>
        <w:rPr>
          <w:lang w:val="en-GB"/>
        </w:rPr>
        <w:t xml:space="preserve"> 4. </w:t>
      </w:r>
    </w:p>
    <w:p>
      <w:pPr/>
      <w:r>
        <w:rPr>
          <w:lang w:val="en-GB"/>
        </w:rPr>
        <w:t>Consult with relevant people within the organisation</w:t>
      </w:r>
    </w:p>
    <w:p>
      <w:pPr/>
      <w:r>
        <w:rPr>
          <w:lang w:val="en-GB"/>
        </w:rPr>
        <w:t xml:space="preserve"> 5. </w:t>
      </w:r>
    </w:p>
    <w:p>
      <w:pPr/>
      <w:r>
        <w:rPr>
          <w:lang w:val="en-GB"/>
        </w:rPr>
        <w:t>Devise a menu which is logistically viable in terms of preparation times and kitchen protocols</w:t>
      </w:r>
    </w:p>
    <w:p>
      <w:pPr/>
      <w:r>
        <w:rPr>
          <w:lang w:val="en-GB"/>
        </w:rPr>
        <w:t xml:space="preserve"> 6. </w:t>
      </w:r>
    </w:p>
    <w:p>
      <w:pPr/>
      <w:r>
        <w:rPr>
          <w:lang w:val="en-GB"/>
        </w:rPr>
        <w:t>Consider the sources of produce and ensure supply is consistent with the menu plan</w:t>
      </w:r>
    </w:p>
    <w:p>
      <w:pPr/>
      <w:r>
        <w:rPr>
          <w:lang w:val="en-GB"/>
        </w:rPr>
        <w:t xml:space="preserve"> 7. </w:t>
      </w:r>
    </w:p>
    <w:p>
      <w:pPr/>
      <w:r>
        <w:rPr>
          <w:lang w:val="en-GB"/>
        </w:rPr>
        <w:t>Consider the customer base, dietary requirements and financial needs when developing menus</w:t>
      </w:r>
    </w:p>
    <w:p>
      <w:pPr/>
      <w:r>
        <w:rPr>
          <w:lang w:val="en-GB"/>
        </w:rPr>
        <w:t xml:space="preserve"> 8. </w:t>
      </w:r>
    </w:p>
    <w:p>
      <w:pPr/>
      <w:r>
        <w:rPr>
          <w:lang w:val="en-GB"/>
        </w:rPr>
        <w:t>Source the produce required at a price that allows optimum profit margins</w:t>
      </w:r>
    </w:p>
    <w:p>
      <w:pPr/>
      <w:r>
        <w:rPr>
          <w:lang w:val="en-GB"/>
        </w:rPr>
        <w:t xml:space="preserve"> 9. </w:t>
      </w:r>
    </w:p>
    <w:p>
      <w:pPr/>
      <w:r>
        <w:rPr>
          <w:lang w:val="en-GB"/>
        </w:rPr>
        <w:t>Obtain the produce required from guaranteed sources that meet the organisation's quality standards</w:t>
      </w:r>
    </w:p>
    <w:p>
      <w:pPr/>
      <w:r>
        <w:rPr>
          <w:lang w:val="en-GB"/>
        </w:rPr>
        <w:t xml:space="preserve"> 10. </w:t>
      </w:r>
    </w:p>
    <w:p>
      <w:pPr/>
      <w:r>
        <w:rPr>
          <w:lang w:val="en-GB"/>
        </w:rPr>
        <w:t>Use local seasonal produce where possible and appropriate</w:t>
      </w:r>
    </w:p>
    <w:p>
      <w:pPr/>
      <w:r>
        <w:rPr>
          <w:lang w:val="en-GB"/>
        </w:rPr>
        <w:t xml:space="preserve"> 11. </w:t>
      </w:r>
    </w:p>
    <w:p>
      <w:pPr/>
      <w:r>
        <w:rPr>
          <w:lang w:val="en-GB"/>
        </w:rPr>
        <w:t>Include combinations of recipes that conform to the organisation's style of service and produce a balanced menu, ensuring they are creative and imaginative</w:t>
      </w:r>
    </w:p>
    <w:p>
      <w:pPr/>
      <w:r>
        <w:rPr>
          <w:lang w:val="en-GB"/>
        </w:rPr>
        <w:t xml:space="preserve"> 12. </w:t>
      </w:r>
    </w:p>
    <w:p>
      <w:pPr/>
      <w:r>
        <w:rPr>
          <w:lang w:val="en-GB"/>
        </w:rPr>
        <w:t>Keep accurate records of all menus developed</w:t>
      </w:r>
    </w:p>
    <w:p>
      <w:pPr/>
      <w:r>
        <w:rPr>
          <w:lang w:val="en-GB"/>
        </w:rPr>
        <w:t xml:space="preserve"> 13. </w:t>
      </w:r>
    </w:p>
    <w:p>
      <w:pPr/>
      <w:r>
        <w:rPr>
          <w:lang w:val="en-GB"/>
        </w:rPr>
        <w:t>Ensure menu descriptions are consistent with legal requirements</w:t>
      </w:r>
    </w:p>
    <w:p>
      <w:pPr/>
      <w:r>
        <w:rPr>
          <w:lang w:val="en-GB"/>
        </w:rPr>
        <w:t xml:space="preserve"> 14. </w:t>
      </w:r>
    </w:p>
    <w:p>
      <w:pPr/>
      <w:r>
        <w:rPr>
          <w:lang w:val="en-GB"/>
        </w:rPr>
        <w:t>Regularly review and update the menu</w:t>
      </w:r>
    </w:p>
    <w:p>
      <w:pPr/>
      <w:r>
        <w:rPr>
          <w:lang w:val="en-GB"/>
        </w:rPr>
        <w:t xml:space="preserve"> 15. </w:t>
      </w:r>
    </w:p>
    <w:p>
      <w:pPr/>
      <w:r>
        <w:rPr>
          <w:lang w:val="en-GB"/>
        </w:rPr>
        <w:t>Develop dishes and menus suitable for different functions</w:t>
      </w:r>
    </w:p>
    <w:p>
      <w:pPr/>
      <w:r>
        <w:rPr>
          <w:lang w:val="en-GB"/>
        </w:rPr>
        <w:t xml:space="preserve"> 16. </w:t>
      </w:r>
    </w:p>
    <w:p>
      <w:pPr/>
      <w:r>
        <w:rPr>
          <w:lang w:val="en-GB"/>
        </w:rPr>
        <w:t>Produce the right menu for the quantities of food to be produced</w:t>
      </w:r>
    </w:p>
    <w:p>
      <w:pPr/>
      <w:r>
        <w:rPr>
          <w:lang w:val="en-GB"/>
        </w:rPr>
        <w:t xml:space="preserve"> 17. </w:t>
      </w:r>
    </w:p>
    <w:p>
      <w:pPr/>
      <w:r>
        <w:rPr>
          <w:lang w:val="en-GB"/>
        </w:rPr>
        <w:t>Consider the restrictions of seasonality and the impact on costs in menu  calculations</w:t>
      </w:r>
    </w:p>
    <w:p>
      <w:pPr/>
      <w:r>
        <w:rPr>
          <w:lang w:val="en-GB"/>
        </w:rPr>
        <w:t xml:space="preserve"> 18. </w:t>
      </w:r>
    </w:p>
    <w:p>
      <w:pPr/>
      <w:r>
        <w:rPr>
          <w:lang w:val="en-GB"/>
        </w:rPr>
        <w:t>Calculate the proportions of the main component to accompaniments in dishes and the cost when multiplied by varying numbers according to service</w:t>
      </w:r>
    </w:p>
    <w:p>
      <w:pPr/>
      <w:r>
        <w:rPr>
          <w:lang w:val="en-GB"/>
        </w:rPr>
        <w:t xml:space="preserve"> 19. </w:t>
      </w:r>
    </w:p>
    <w:p>
      <w:pPr/>
      <w:r>
        <w:rPr>
          <w:lang w:val="en-GB"/>
        </w:rPr>
        <w:t>Calculate the sales mix and the balance of price and offers</w:t>
      </w:r>
    </w:p>
    <w:p>
      <w:pPr/>
      <w:r>
        <w:rPr>
          <w:lang w:val="en-GB"/>
        </w:rPr>
        <w:t xml:space="preserve"> 20. </w:t>
      </w:r>
    </w:p>
    <w:p>
      <w:pPr/>
      <w:r>
        <w:rPr>
          <w:lang w:val="en-GB"/>
        </w:rPr>
        <w:t>Gather information on the main sources of revenue for the menu</w:t>
      </w:r>
    </w:p>
    <w:p>
      <w:pPr/>
      <w:r>
        <w:rPr>
          <w:lang w:val="en-GB"/>
        </w:rPr>
        <w:t xml:space="preserve"> 21. </w:t>
      </w:r>
    </w:p>
    <w:p>
      <w:pPr/>
      <w:r>
        <w:rPr>
          <w:lang w:val="en-GB"/>
        </w:rPr>
        <w:t>Cost the use of energy and sustainable food production</w:t>
      </w:r>
    </w:p>
    <w:p>
      <w:pPr/>
      <w:r>
        <w:rPr>
          <w:lang w:val="en-GB"/>
        </w:rPr>
        <w:t xml:space="preserve"> 22. </w:t>
      </w:r>
    </w:p>
    <w:p>
      <w:pPr/>
      <w:r>
        <w:rPr>
          <w:lang w:val="en-GB"/>
        </w:rPr>
        <w:t>Calculate cost to profit margin ratios in line with organisational policy</w:t>
      </w:r>
    </w:p>
    <w:p>
      <w:pPr/>
      <w:r>
        <w:rPr>
          <w:lang w:val="en-GB"/>
        </w:rPr>
        <w:t xml:space="preserve"> 23. </w:t>
      </w:r>
    </w:p>
    <w:p>
      <w:pPr/>
      <w:r>
        <w:rPr>
          <w:lang w:val="en-GB"/>
        </w:rPr>
        <w:t>Calculate staffing ratios</w:t>
      </w:r>
    </w:p>
    <w:p>
      <w:pPr/>
      <w:r>
        <w:rPr>
          <w:lang w:val="en-GB"/>
        </w:rPr>
        <w:t xml:space="preserve"> 24. </w:t>
      </w:r>
    </w:p>
    <w:p>
      <w:pPr/>
      <w:r>
        <w:rPr>
          <w:lang w:val="en-GB"/>
        </w:rPr>
        <w:t>Use costs to accurately price dishes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principles of the development, trial and testing of new recipes</w:t>
      </w:r>
    </w:p>
    <w:p>
      <w:pPr/>
      <w:r>
        <w:rPr>
          <w:lang w:val="en-GB"/>
        </w:rPr>
        <w:t xml:space="preserve"> 2. </w:t>
      </w:r>
    </w:p>
    <w:p>
      <w:pPr/>
      <w:r>
        <w:rPr>
          <w:lang w:val="en-GB"/>
        </w:rPr>
        <w:t>The organisation's policy on costs and menu style</w:t>
      </w:r>
    </w:p>
    <w:p>
      <w:pPr/>
      <w:r>
        <w:rPr>
          <w:lang w:val="en-GB"/>
        </w:rPr>
        <w:t xml:space="preserve"> 3. </w:t>
      </w:r>
    </w:p>
    <w:p>
      <w:pPr/>
      <w:r>
        <w:rPr>
          <w:lang w:val="en-GB"/>
        </w:rPr>
        <w:t>Relevant legislation, dietary considerations and health, safety and hygiene  requirements</w:t>
      </w:r>
    </w:p>
    <w:p>
      <w:pPr/>
      <w:r>
        <w:rPr>
          <w:lang w:val="en-GB"/>
        </w:rPr>
        <w:t xml:space="preserve"> 4. </w:t>
      </w:r>
    </w:p>
    <w:p>
      <w:pPr/>
      <w:r>
        <w:rPr>
          <w:lang w:val="en-GB"/>
        </w:rPr>
        <w:t>How to gather information relevant to menu planning</w:t>
      </w:r>
    </w:p>
    <w:p>
      <w:pPr/>
      <w:r>
        <w:rPr>
          <w:lang w:val="en-GB"/>
        </w:rPr>
        <w:t xml:space="preserve"> 5. </w:t>
      </w:r>
    </w:p>
    <w:p>
      <w:pPr/>
      <w:r>
        <w:rPr>
          <w:lang w:val="en-GB"/>
        </w:rPr>
        <w:t>How to assess that menus conform to organisational policy and legislation</w:t>
      </w:r>
    </w:p>
    <w:p>
      <w:pPr/>
      <w:r>
        <w:rPr>
          <w:lang w:val="en-GB"/>
        </w:rPr>
        <w:t xml:space="preserve"> 6. </w:t>
      </w:r>
    </w:p>
    <w:p>
      <w:pPr/>
      <w:r>
        <w:rPr>
          <w:lang w:val="en-GB"/>
        </w:rPr>
        <w:t>The target market of the organisation and their requirements</w:t>
      </w:r>
    </w:p>
    <w:p>
      <w:pPr/>
      <w:r>
        <w:rPr>
          <w:lang w:val="en-GB"/>
        </w:rPr>
        <w:t xml:space="preserve"> 7. </w:t>
      </w:r>
    </w:p>
    <w:p>
      <w:pPr/>
      <w:r>
        <w:rPr>
          <w:lang w:val="en-GB"/>
        </w:rPr>
        <w:t>Different dishes and menus suitable for different formats of service</w:t>
      </w:r>
    </w:p>
    <w:p>
      <w:pPr/>
      <w:r>
        <w:rPr>
          <w:lang w:val="en-GB"/>
        </w:rPr>
        <w:t xml:space="preserve"> 8. </w:t>
      </w:r>
    </w:p>
    <w:p>
      <w:pPr/>
      <w:r>
        <w:rPr>
          <w:lang w:val="en-GB"/>
        </w:rPr>
        <w:t>How to balance menus</w:t>
      </w:r>
    </w:p>
    <w:p>
      <w:pPr/>
      <w:r>
        <w:rPr>
          <w:lang w:val="en-GB"/>
        </w:rPr>
        <w:t xml:space="preserve"> 9. </w:t>
      </w:r>
    </w:p>
    <w:p>
      <w:pPr/>
      <w:r>
        <w:rPr>
          <w:lang w:val="en-GB"/>
        </w:rPr>
        <w:t>How to use resources effectively</w:t>
      </w:r>
    </w:p>
    <w:p>
      <w:pPr/>
      <w:r>
        <w:rPr>
          <w:lang w:val="en-GB"/>
        </w:rPr>
        <w:t xml:space="preserve"> 10. </w:t>
      </w:r>
    </w:p>
    <w:p>
      <w:pPr/>
      <w:r>
        <w:rPr>
          <w:lang w:val="en-GB"/>
        </w:rPr>
        <w:t>How to source appropriate nutritional guidelines</w:t>
      </w:r>
    </w:p>
    <w:p>
      <w:pPr/>
      <w:r>
        <w:rPr>
          <w:lang w:val="en-GB"/>
        </w:rPr>
        <w:t xml:space="preserve"> 11. </w:t>
      </w:r>
    </w:p>
    <w:p>
      <w:pPr/>
      <w:r>
        <w:rPr>
          <w:lang w:val="en-GB"/>
        </w:rPr>
        <w:t>How to analyse the nutritional make up of menus</w:t>
      </w:r>
    </w:p>
    <w:p>
      <w:pPr/>
      <w:r>
        <w:rPr>
          <w:lang w:val="en-GB"/>
        </w:rPr>
        <w:t xml:space="preserve"> 12. </w:t>
      </w:r>
    </w:p>
    <w:p>
      <w:pPr/>
      <w:r>
        <w:rPr>
          <w:lang w:val="en-GB"/>
        </w:rPr>
        <w:t>How to monitor, review and evaluate menus</w:t>
      </w:r>
    </w:p>
    <w:p>
      <w:pPr/>
      <w:r>
        <w:rPr>
          <w:lang w:val="en-GB"/>
        </w:rPr>
        <w:t xml:space="preserve"> 13. </w:t>
      </w:r>
    </w:p>
    <w:p>
      <w:pPr/>
      <w:r>
        <w:rPr>
          <w:lang w:val="en-GB"/>
        </w:rPr>
        <w:t>How to resource new ideas for menus</w:t>
      </w:r>
    </w:p>
    <w:p>
      <w:pPr/>
      <w:r>
        <w:rPr>
          <w:lang w:val="en-GB"/>
        </w:rPr>
        <w:t xml:space="preserve"> 14. </w:t>
      </w:r>
    </w:p>
    <w:p>
      <w:pPr/>
      <w:r>
        <w:rPr>
          <w:lang w:val="en-GB"/>
        </w:rPr>
        <w:t>The organisation's buying procedures for produce</w:t>
      </w:r>
    </w:p>
    <w:p>
      <w:pPr/>
      <w:r>
        <w:rPr>
          <w:lang w:val="en-GB"/>
        </w:rPr>
        <w:t xml:space="preserve"> 15. </w:t>
      </w:r>
    </w:p>
    <w:p>
      <w:pPr/>
      <w:r>
        <w:rPr>
          <w:lang w:val="en-GB"/>
        </w:rPr>
        <w:t>How to cost dishes and menus</w:t>
      </w:r>
    </w:p>
    <w:p>
      <w:pPr/>
      <w:r>
        <w:rPr>
          <w:lang w:val="en-GB"/>
        </w:rPr>
        <w:t xml:space="preserve"> 16. </w:t>
      </w:r>
    </w:p>
    <w:p>
      <w:pPr/>
      <w:r>
        <w:rPr>
          <w:lang w:val="en-GB"/>
        </w:rPr>
        <w:t>The organisation's sustainability policy</w:t>
      </w:r>
    </w:p>
    <w:p>
      <w:pPr/>
      <w:r>
        <w:rPr>
          <w:lang w:val="en-GB"/>
        </w:rPr>
        <w:t xml:space="preserve"> 17. </w:t>
      </w:r>
    </w:p>
    <w:p>
      <w:pPr/>
      <w:r>
        <w:rPr>
          <w:lang w:val="en-GB"/>
        </w:rPr>
        <w:t>Usage costs, equipment costs and revenue from various sources</w:t>
      </w:r>
    </w:p>
    <w:p>
      <w:pPr/>
      <w:r>
        <w:rPr>
          <w:lang w:val="en-GB"/>
        </w:rPr>
        <w:t xml:space="preserve"> 18. </w:t>
      </w:r>
    </w:p>
    <w:p>
      <w:pPr/>
      <w:r>
        <w:rPr>
          <w:lang w:val="en-GB"/>
        </w:rPr>
        <w:t>How to deal with and manage suppliers</w:t>
      </w:r>
    </w:p>
    <w:p>
      <w:pPr/>
      <w:r>
        <w:rPr>
          <w:lang w:val="en-GB"/>
        </w:rPr>
        <w:t xml:space="preserve"> 19. </w:t>
      </w:r>
    </w:p>
    <w:p>
      <w:pPr/>
      <w:r>
        <w:rPr>
          <w:lang w:val="en-GB"/>
        </w:rPr>
        <w:t>Latest trends and customer preferences</w:t>
      </w:r>
    </w:p>
    <w:p>
      <w:pPr/>
      <w:r>
        <w:rPr>
          <w:lang w:val="en-GB"/>
        </w:rPr>
        <w:t xml:space="preserve"> 20. </w:t>
      </w:r>
    </w:p>
    <w:p>
      <w:pPr/>
      <w:r>
        <w:rPr>
          <w:lang w:val="en-GB"/>
        </w:rPr>
        <w:t>The impact of wider changes in the economy, the current economic climate and its potential impact</w:t>
      </w:r>
    </w:p>
    <w:p>
      <w:pPr/>
      <w:r>
        <w:rPr>
          <w:lang w:val="en-GB"/>
        </w:rPr>
        <w:t xml:space="preserve"> 21. </w:t>
      </w:r>
    </w:p>
    <w:p>
      <w:pPr/>
      <w:r>
        <w:rPr>
          <w:lang w:val="en-GB"/>
        </w:rPr>
        <w:t>The scope and limitations of available equipment</w:t>
      </w:r>
    </w:p>
    <w:p>
      <w:pPr/>
      <w:r>
        <w:rPr>
          <w:lang w:val="en-GB"/>
        </w:rPr>
        <w:t xml:space="preserve"> 22. </w:t>
      </w:r>
    </w:p>
    <w:p>
      <w:pPr/>
      <w:r>
        <w:rPr>
          <w:lang w:val="en-GB"/>
        </w:rPr>
        <w:t>The current market price of produce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Dietary requirements</w:t>
      </w:r>
    </w:p>
    <w:p>
      <w:pPr/>
      <w:r>
        <w:rPr>
          <w:lang w:val="en-GB"/>
        </w:rPr>
        <w:t>1.1</w:t>
      </w:r>
    </w:p>
    <w:p>
      <w:pPr/>
      <w:r>
        <w:rPr>
          <w:lang w:val="en-GB"/>
        </w:rPr>
        <w:t xml:space="preserve">‍ </w:t>
      </w:r>
    </w:p>
    <w:p>
      <w:pPr/>
      <w:r>
        <w:rPr>
          <w:lang w:val="en-GB"/>
        </w:rPr>
        <w:t>nutritional balance</w:t>
      </w:r>
    </w:p>
    <w:p>
      <w:pPr/>
      <w:r>
        <w:rPr>
          <w:lang w:val="en-GB"/>
        </w:rPr>
        <w:t>1.2</w:t>
      </w:r>
    </w:p>
    <w:p>
      <w:pPr/>
      <w:r>
        <w:rPr>
          <w:lang w:val="en-GB"/>
        </w:rPr>
        <w:t xml:space="preserve">‍ </w:t>
      </w:r>
    </w:p>
    <w:p>
      <w:pPr/>
      <w:r>
        <w:rPr>
          <w:lang w:val="en-GB"/>
        </w:rPr>
        <w:t>medical</w:t>
      </w:r>
    </w:p>
    <w:p>
      <w:pPr/>
      <w:r>
        <w:rPr>
          <w:lang w:val="en-GB"/>
        </w:rPr>
        <w:t>1.3</w:t>
      </w:r>
    </w:p>
    <w:p>
      <w:pPr/>
      <w:r>
        <w:rPr>
          <w:lang w:val="en-GB"/>
        </w:rPr>
        <w:t xml:space="preserve">‍ </w:t>
      </w:r>
    </w:p>
    <w:p>
      <w:pPr/>
      <w:r>
        <w:rPr>
          <w:lang w:val="en-GB"/>
        </w:rPr>
        <w:t>allergens</w:t>
      </w:r>
    </w:p>
    <w:p>
      <w:pPr/>
      <w:r>
        <w:rPr>
          <w:lang w:val="en-GB"/>
        </w:rPr>
        <w:t>1.4</w:t>
      </w:r>
    </w:p>
    <w:p>
      <w:pPr/>
      <w:r>
        <w:rPr>
          <w:lang w:val="en-GB"/>
        </w:rPr>
        <w:t xml:space="preserve">‍ </w:t>
      </w:r>
    </w:p>
    <w:p>
      <w:pPr/>
      <w:r>
        <w:rPr>
          <w:lang w:val="en-GB"/>
        </w:rPr>
        <w:t>religious</w:t>
      </w:r>
    </w:p>
    <w:p>
      <w:pPr/>
      <w:r>
        <w:rPr>
          <w:lang w:val="en-GB"/>
        </w:rPr>
        <w:t>1.5</w:t>
      </w:r>
    </w:p>
    <w:p>
      <w:pPr/>
      <w:r>
        <w:rPr>
          <w:lang w:val="en-GB"/>
        </w:rPr>
        <w:t xml:space="preserve">‍ </w:t>
      </w:r>
    </w:p>
    <w:p>
      <w:pPr/>
      <w:r>
        <w:rPr>
          <w:lang w:val="en-GB"/>
        </w:rPr>
        <w:t>vegan / vegetarian</w:t>
      </w:r>
    </w:p>
    <w:p>
      <w:pPr/>
      <w:r>
        <w:rPr>
          <w:lang w:val="en-GB"/>
        </w:rPr>
        <w:t>1.6</w:t>
      </w:r>
    </w:p>
    <w:p>
      <w:pPr/>
      <w:r>
        <w:rPr>
          <w:lang w:val="en-GB"/>
        </w:rPr>
        <w:t xml:space="preserve">‍ </w:t>
      </w:r>
    </w:p>
    <w:p>
      <w:pPr/>
      <w:r>
        <w:rPr>
          <w:lang w:val="en-GB"/>
        </w:rPr>
        <w:t>cultural</w:t>
      </w:r>
    </w:p>
    <w:p>
      <w:pPr/>
      <w:r>
        <w:rPr>
          <w:lang w:val="en-GB"/>
        </w:rPr>
        <w:br/>
      </w:r>
    </w:p>
    <w:p>
      <w:pPr/>
      <w:r>
        <w:rPr>
          <w:lang w:val="en-GB"/>
        </w:rPr>
        <w:t>2.</w:t>
      </w:r>
    </w:p>
    <w:p>
      <w:pPr/>
      <w:r>
        <w:rPr>
          <w:lang w:val="en-GB"/>
        </w:rPr>
        <w:t xml:space="preserve">‍ </w:t>
      </w:r>
    </w:p>
    <w:p>
      <w:pPr/>
      <w:r>
        <w:rPr>
          <w:lang w:val="en-GB"/>
        </w:rPr>
        <w:t>Resources</w:t>
      </w:r>
    </w:p>
    <w:p>
      <w:pPr/>
      <w:r>
        <w:rPr>
          <w:lang w:val="en-GB"/>
        </w:rPr>
        <w:t>2.1</w:t>
      </w:r>
    </w:p>
    <w:p>
      <w:pPr/>
      <w:r>
        <w:rPr>
          <w:lang w:val="en-GB"/>
        </w:rPr>
        <w:t xml:space="preserve">‍ </w:t>
      </w:r>
    </w:p>
    <w:p>
      <w:pPr/>
      <w:r>
        <w:rPr>
          <w:lang w:val="en-GB"/>
        </w:rPr>
        <w:t>staff</w:t>
      </w:r>
    </w:p>
    <w:p>
      <w:pPr/>
      <w:r>
        <w:rPr>
          <w:lang w:val="en-GB"/>
        </w:rPr>
        <w:t>2.2</w:t>
      </w:r>
    </w:p>
    <w:p>
      <w:pPr/>
      <w:r>
        <w:rPr>
          <w:lang w:val="en-GB"/>
        </w:rPr>
        <w:t xml:space="preserve">‍ </w:t>
      </w:r>
    </w:p>
    <w:p>
      <w:pPr/>
      <w:r>
        <w:rPr>
          <w:lang w:val="en-GB"/>
        </w:rPr>
        <w:t>equipment</w:t>
      </w:r>
    </w:p>
    <w:p>
      <w:pPr/>
      <w:r>
        <w:rPr>
          <w:lang w:val="en-GB"/>
        </w:rPr>
        <w:t>2.3</w:t>
      </w:r>
    </w:p>
    <w:p>
      <w:pPr/>
      <w:r>
        <w:rPr>
          <w:lang w:val="en-GB"/>
        </w:rPr>
        <w:t xml:space="preserve">‍ </w:t>
      </w:r>
    </w:p>
    <w:p>
      <w:pPr/>
      <w:r>
        <w:rPr>
          <w:lang w:val="en-GB"/>
        </w:rPr>
        <w:t>supplies</w:t>
      </w:r>
    </w:p>
    <w:p>
      <w:pPr/>
      <w:r>
        <w:rPr>
          <w:lang w:val="en-GB"/>
        </w:rPr>
        <w:t>2.4</w:t>
      </w:r>
    </w:p>
    <w:p>
      <w:pPr/>
      <w:r>
        <w:rPr>
          <w:lang w:val="en-GB"/>
        </w:rPr>
        <w:t xml:space="preserve">‍ </w:t>
      </w:r>
    </w:p>
    <w:p>
      <w:pPr/>
      <w:r>
        <w:rPr>
          <w:lang w:val="en-GB"/>
        </w:rPr>
        <w:t>facilities</w:t>
      </w:r>
    </w:p>
    <w:p>
      <w:pPr/>
      <w:r>
        <w:rPr>
          <w:lang w:val="en-GB"/>
        </w:rPr>
        <w:t>2.5</w:t>
      </w:r>
    </w:p>
    <w:p>
      <w:pPr/>
      <w:r>
        <w:rPr>
          <w:lang w:val="en-GB"/>
        </w:rPr>
        <w:t xml:space="preserve">‍ </w:t>
      </w:r>
    </w:p>
    <w:p>
      <w:pPr/>
      <w:r>
        <w:rPr>
          <w:lang w:val="en-GB"/>
        </w:rPr>
        <w:t>time</w:t>
      </w:r>
    </w:p>
    <w:p>
      <w:pPr/>
      <w:r>
        <w:rPr>
          <w:lang w:val="en-GB"/>
        </w:rPr>
        <w:t>2.6</w:t>
      </w:r>
    </w:p>
    <w:p>
      <w:pPr/>
      <w:r>
        <w:rPr>
          <w:lang w:val="en-GB"/>
        </w:rPr>
        <w:t xml:space="preserve">‍ </w:t>
      </w:r>
    </w:p>
    <w:p>
      <w:pPr/>
      <w:r>
        <w:rPr>
          <w:lang w:val="en-GB"/>
        </w:rPr>
        <w:t>money</w:t>
      </w:r>
    </w:p>
    <w:p>
      <w:pPr/>
      <w:r>
        <w:rPr>
          <w:lang w:val="en-GB"/>
        </w:rPr>
        <w:t>2.7</w:t>
      </w:r>
    </w:p>
    <w:p>
      <w:pPr/>
      <w:r>
        <w:rPr>
          <w:lang w:val="en-GB"/>
        </w:rPr>
        <w:t xml:space="preserve">‍ </w:t>
      </w:r>
    </w:p>
    <w:p>
      <w:pPr/>
      <w:r>
        <w:rPr>
          <w:lang w:val="en-GB"/>
        </w:rPr>
        <w:t>waste management</w:t>
      </w:r>
    </w:p>
    <w:p>
      <w:pPr/>
      <w:r>
        <w:rPr>
          <w:lang w:val="en-GB"/>
        </w:rPr>
        <w:br/>
      </w:r>
    </w:p>
    <w:p>
      <w:pPr/>
      <w:r>
        <w:rPr>
          <w:lang w:val="en-GB"/>
        </w:rPr>
        <w:t>3.</w:t>
      </w:r>
    </w:p>
    <w:p>
      <w:pPr/>
      <w:r>
        <w:rPr>
          <w:lang w:val="en-GB"/>
        </w:rPr>
        <w:t xml:space="preserve">‍ </w:t>
      </w:r>
    </w:p>
    <w:p>
      <w:pPr/>
      <w:r>
        <w:rPr>
          <w:lang w:val="en-GB"/>
        </w:rPr>
        <w:t>Functions</w:t>
      </w:r>
    </w:p>
    <w:p>
      <w:pPr/>
      <w:r>
        <w:rPr>
          <w:lang w:val="en-GB"/>
        </w:rPr>
        <w:t>3.1</w:t>
      </w:r>
    </w:p>
    <w:p>
      <w:pPr/>
      <w:r>
        <w:rPr>
          <w:lang w:val="en-GB"/>
        </w:rPr>
        <w:t xml:space="preserve">‍ </w:t>
      </w:r>
    </w:p>
    <w:p>
      <w:pPr/>
      <w:r>
        <w:rPr>
          <w:lang w:val="en-GB"/>
        </w:rPr>
        <w:t>conferences</w:t>
      </w:r>
    </w:p>
    <w:p>
      <w:pPr/>
      <w:r>
        <w:rPr>
          <w:lang w:val="en-GB"/>
        </w:rPr>
        <w:t>3.2</w:t>
      </w:r>
    </w:p>
    <w:p>
      <w:pPr/>
      <w:r>
        <w:rPr>
          <w:lang w:val="en-GB"/>
        </w:rPr>
        <w:t xml:space="preserve">‍ </w:t>
      </w:r>
    </w:p>
    <w:p>
      <w:pPr/>
      <w:r>
        <w:rPr>
          <w:lang w:val="en-GB"/>
        </w:rPr>
        <w:t>weddings</w:t>
      </w:r>
    </w:p>
    <w:p>
      <w:pPr/>
      <w:r>
        <w:rPr>
          <w:lang w:val="en-GB"/>
        </w:rPr>
        <w:t>3.3</w:t>
      </w:r>
    </w:p>
    <w:p>
      <w:pPr/>
      <w:r>
        <w:rPr>
          <w:lang w:val="en-GB"/>
        </w:rPr>
        <w:t xml:space="preserve">‍ </w:t>
      </w:r>
    </w:p>
    <w:p>
      <w:pPr/>
      <w:r>
        <w:rPr>
          <w:lang w:val="en-GB"/>
        </w:rPr>
        <w:t>fine dining events</w:t>
      </w:r>
    </w:p>
    <w:p>
      <w:pPr/>
      <w:r>
        <w:rPr>
          <w:lang w:val="en-GB"/>
        </w:rPr>
        <w:br/>
      </w:r>
    </w:p>
    <w:p>
      <w:pPr/>
      <w:r>
        <w:rPr>
          <w:lang w:val="en-GB"/>
        </w:rPr>
        <w:t>4.</w:t>
      </w:r>
    </w:p>
    <w:p>
      <w:pPr/>
      <w:r>
        <w:rPr>
          <w:lang w:val="en-GB"/>
        </w:rPr>
        <w:t xml:space="preserve">‍ </w:t>
      </w:r>
    </w:p>
    <w:p>
      <w:pPr/>
      <w:r>
        <w:rPr>
          <w:lang w:val="en-GB"/>
        </w:rPr>
        <w:t>Menus</w:t>
      </w:r>
    </w:p>
    <w:p>
      <w:pPr/>
      <w:r>
        <w:rPr>
          <w:lang w:val="en-GB"/>
        </w:rPr>
        <w:t>4.1</w:t>
      </w:r>
    </w:p>
    <w:p>
      <w:pPr/>
      <w:r>
        <w:rPr>
          <w:lang w:val="en-GB"/>
        </w:rPr>
        <w:t xml:space="preserve">‍ </w:t>
      </w:r>
    </w:p>
    <w:p>
      <w:pPr/>
      <w:r>
        <w:rPr>
          <w:lang w:val="en-GB"/>
        </w:rPr>
        <w:t>breakfast</w:t>
      </w:r>
    </w:p>
    <w:p>
      <w:pPr/>
      <w:r>
        <w:rPr>
          <w:lang w:val="en-GB"/>
        </w:rPr>
        <w:t>4.2</w:t>
      </w:r>
    </w:p>
    <w:p>
      <w:pPr/>
      <w:r>
        <w:rPr>
          <w:lang w:val="en-GB"/>
        </w:rPr>
        <w:t xml:space="preserve">‍ </w:t>
      </w:r>
    </w:p>
    <w:p>
      <w:pPr/>
      <w:r>
        <w:rPr>
          <w:lang w:val="en-GB"/>
        </w:rPr>
        <w:t>lunch</w:t>
      </w:r>
    </w:p>
    <w:p>
      <w:pPr/>
      <w:r>
        <w:rPr>
          <w:lang w:val="en-GB"/>
        </w:rPr>
        <w:t>4.3</w:t>
      </w:r>
    </w:p>
    <w:p>
      <w:pPr/>
      <w:r>
        <w:rPr>
          <w:lang w:val="en-GB"/>
        </w:rPr>
        <w:t xml:space="preserve">‍ </w:t>
      </w:r>
    </w:p>
    <w:p>
      <w:pPr/>
      <w:r>
        <w:rPr>
          <w:lang w:val="en-GB"/>
        </w:rPr>
        <w:t>dinner</w:t>
      </w:r>
    </w:p>
    <w:p>
      <w:pPr/>
      <w:r>
        <w:rPr>
          <w:lang w:val="en-GB"/>
        </w:rPr>
        <w:t>4.4</w:t>
      </w:r>
    </w:p>
    <w:p>
      <w:pPr/>
      <w:r>
        <w:rPr>
          <w:lang w:val="en-GB"/>
        </w:rPr>
        <w:t xml:space="preserve">‍ </w:t>
      </w:r>
    </w:p>
    <w:p>
      <w:pPr/>
      <w:r>
        <w:rPr>
          <w:lang w:val="en-GB"/>
        </w:rPr>
        <w:t>afternoon tea</w:t>
      </w:r>
    </w:p>
    <w:p>
      <w:pPr/>
      <w:r>
        <w:rPr>
          <w:lang w:val="en-GB"/>
        </w:rPr>
        <w:t>4.5</w:t>
      </w:r>
    </w:p>
    <w:p>
      <w:pPr/>
      <w:r>
        <w:rPr>
          <w:lang w:val="en-GB"/>
        </w:rPr>
        <w:t xml:space="preserve">‍ </w:t>
      </w:r>
    </w:p>
    <w:p>
      <w:pPr/>
      <w:r>
        <w:rPr>
          <w:lang w:val="en-GB"/>
        </w:rPr>
        <w:t>snack</w:t>
      </w:r>
    </w:p>
    <w:p>
      <w:pPr/>
      <w:r>
        <w:rPr>
          <w:lang w:val="en-GB"/>
        </w:rPr>
        <w:t>4.6</w:t>
      </w:r>
    </w:p>
    <w:p>
      <w:pPr/>
      <w:r>
        <w:rPr>
          <w:lang w:val="en-GB"/>
        </w:rPr>
        <w:t xml:space="preserve">‍ </w:t>
      </w:r>
    </w:p>
    <w:p>
      <w:pPr/>
      <w:r>
        <w:rPr>
          <w:lang w:val="en-GB"/>
        </w:rPr>
        <w:t>functions / special event menus</w:t>
      </w:r>
    </w:p>
    <w:p>
      <w:pPr/>
      <w:r>
        <w:rPr>
          <w:lang w:val="en-GB"/>
        </w:rPr>
        <w:br/>
      </w:r>
    </w:p>
    <w:p>
      <w:pPr/>
      <w:r>
        <w:rPr>
          <w:lang w:val="en-GB"/>
        </w:rPr>
        <w:t>5.</w:t>
      </w:r>
    </w:p>
    <w:p>
      <w:pPr/>
      <w:r>
        <w:rPr>
          <w:lang w:val="en-GB"/>
        </w:rPr>
        <w:t xml:space="preserve">‍ </w:t>
      </w:r>
    </w:p>
    <w:p>
      <w:pPr/>
      <w:r>
        <w:rPr>
          <w:lang w:val="en-GB"/>
        </w:rPr>
        <w:t>Cost information</w:t>
      </w:r>
    </w:p>
    <w:p>
      <w:pPr/>
      <w:r>
        <w:rPr>
          <w:lang w:val="en-GB"/>
        </w:rPr>
        <w:t>5.1</w:t>
      </w:r>
    </w:p>
    <w:p>
      <w:pPr/>
      <w:r>
        <w:rPr>
          <w:lang w:val="en-GB"/>
        </w:rPr>
        <w:t xml:space="preserve">‍ </w:t>
      </w:r>
    </w:p>
    <w:p>
      <w:pPr/>
      <w:r>
        <w:rPr>
          <w:lang w:val="en-GB"/>
        </w:rPr>
        <w:t>cost-to-profit ratios</w:t>
      </w:r>
    </w:p>
    <w:p>
      <w:pPr/>
      <w:r>
        <w:rPr>
          <w:lang w:val="en-GB"/>
        </w:rPr>
        <w:t>5.2</w:t>
      </w:r>
    </w:p>
    <w:p>
      <w:pPr/>
      <w:r>
        <w:rPr>
          <w:lang w:val="en-GB"/>
        </w:rPr>
        <w:t xml:space="preserve">‍ </w:t>
      </w:r>
    </w:p>
    <w:p>
      <w:pPr/>
      <w:r>
        <w:rPr>
          <w:lang w:val="en-GB"/>
        </w:rPr>
        <w:t>revenue figures</w:t>
      </w:r>
    </w:p>
    <w:p>
      <w:pPr/>
      <w:r>
        <w:rPr>
          <w:lang w:val="en-GB"/>
        </w:rPr>
        <w:t>5.3</w:t>
      </w:r>
    </w:p>
    <w:p>
      <w:pPr/>
      <w:r>
        <w:rPr>
          <w:lang w:val="en-GB"/>
        </w:rPr>
        <w:t xml:space="preserve">‍ </w:t>
      </w:r>
    </w:p>
    <w:p>
      <w:pPr/>
      <w:r>
        <w:rPr>
          <w:lang w:val="en-GB"/>
        </w:rPr>
        <w:t>energy costs</w:t>
      </w:r>
    </w:p>
    <w:p>
      <w:pPr/>
      <w:r>
        <w:rPr>
          <w:lang w:val="en-GB"/>
        </w:rPr>
        <w:t>5.4</w:t>
      </w:r>
    </w:p>
    <w:p>
      <w:pPr/>
      <w:r>
        <w:rPr>
          <w:lang w:val="en-GB"/>
        </w:rPr>
        <w:t xml:space="preserve">‍ </w:t>
      </w:r>
    </w:p>
    <w:p>
      <w:pPr/>
      <w:r>
        <w:rPr>
          <w:lang w:val="en-GB"/>
        </w:rPr>
        <w:t>staffing costs</w:t>
      </w:r>
    </w:p>
    <w:p>
      <w:pPr/>
      <w:r>
        <w:rPr>
          <w:lang w:val="en-GB"/>
        </w:rPr>
        <w:br/>
      </w:r>
    </w:p>
    <w:p>
      <w:pPr/>
      <w:r>
        <w:rPr>
          <w:lang w:val="en-GB"/>
        </w:rPr>
        <w:t>6.</w:t>
      </w:r>
    </w:p>
    <w:p>
      <w:pPr/>
      <w:r>
        <w:rPr>
          <w:lang w:val="en-GB"/>
        </w:rPr>
        <w:t xml:space="preserve">‍ </w:t>
      </w:r>
    </w:p>
    <w:p>
      <w:pPr/>
      <w:r>
        <w:rPr>
          <w:lang w:val="en-GB"/>
        </w:rPr>
        <w:t>Information relevant to menu planning</w:t>
      </w:r>
    </w:p>
    <w:p>
      <w:pPr/>
      <w:r>
        <w:rPr>
          <w:lang w:val="en-GB"/>
        </w:rPr>
        <w:t>6.1</w:t>
      </w:r>
    </w:p>
    <w:p>
      <w:pPr/>
      <w:r>
        <w:rPr>
          <w:lang w:val="en-GB"/>
        </w:rPr>
        <w:t xml:space="preserve">‍ </w:t>
      </w:r>
    </w:p>
    <w:p>
      <w:pPr/>
      <w:r>
        <w:rPr>
          <w:lang w:val="en-GB"/>
        </w:rPr>
        <w:t>customer data</w:t>
      </w:r>
    </w:p>
    <w:p>
      <w:pPr/>
      <w:r>
        <w:rPr>
          <w:lang w:val="en-GB"/>
        </w:rPr>
        <w:t>6.2</w:t>
      </w:r>
    </w:p>
    <w:p>
      <w:pPr/>
      <w:r>
        <w:rPr>
          <w:lang w:val="en-GB"/>
        </w:rPr>
        <w:t xml:space="preserve">‍ </w:t>
      </w:r>
    </w:p>
    <w:p>
      <w:pPr/>
      <w:r>
        <w:rPr>
          <w:lang w:val="en-GB"/>
        </w:rPr>
        <w:t>revenue figures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Sources of data available</w:t>
      </w:r>
    </w:p>
    <w:p>
      <w:pPr/>
      <w:r>
        <w:rPr>
          <w:lang w:val="en-GB"/>
        </w:rPr>
        <w:t>For example: sales, popular and innovative menu items, alternative recipe sources, customer perception or satisfaction surveys</w:t>
      </w:r>
    </w:p>
    <w:p>
      <w:pPr/>
      <w:r>
        <w:rPr>
          <w:lang w:val="en-GB"/>
        </w:rPr>
        <w:br/>
      </w:r>
    </w:p>
    <w:p>
      <w:pPr/>
      <w:r>
        <w:rPr>
          <w:lang w:val="en-GB"/>
        </w:rPr>
        <w:t>Sources of produce</w:t>
      </w:r>
    </w:p>
    <w:p>
      <w:pPr/>
      <w:r>
        <w:rPr>
          <w:lang w:val="en-GB"/>
        </w:rPr>
        <w:t>For example: approved quality suppliers, alternative suppliers, provenance, quality stamps, range of acceptable produce, seasonality, foraged food</w:t>
      </w:r>
    </w:p>
    <w:p>
      <w:pPr/>
      <w:r>
        <w:rPr>
          <w:lang w:val="en-GB"/>
        </w:rPr>
        <w:br/>
      </w:r>
    </w:p>
    <w:p>
      <w:pPr/>
      <w:r>
        <w:rPr>
          <w:lang w:val="en-GB"/>
        </w:rPr>
        <w:t>Sustainability</w:t>
      </w:r>
    </w:p>
    <w:p>
      <w:pPr/>
      <w:r>
        <w:rPr>
          <w:lang w:val="en-GB"/>
        </w:rPr>
        <w:t>Carbon footprint, ethical moral process in relation to supply chain Cultural dietary requirements</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PPL4KM33</w:t>
      </w:r>
      <w:r>
        <w:rPr>
          <w:lang w:val="en-GB"/>
        </w:rPr>
        <w:br/>
      </w:r>
    </w:p>
    <w:p>
      <w:pPr/>
      <w:r>
        <w:rPr>
          <w:lang w:val="en-GB"/>
          <w:b/>
        </w:rPr>
        <w:t>Relevant Occupations</w:t>
      </w:r>
    </w:p>
    <w:p>
      <w:pPr/>
      <w:r>
        <w:rPr>
          <w:lang w:val="en-GB"/>
        </w:rPr>
        <w:t>Chef</w:t>
      </w:r>
      <w:r>
        <w:rPr>
          <w:lang w:val="en-GB"/>
        </w:rPr>
        <w:br/>
      </w:r>
    </w:p>
    <w:p>
      <w:pPr/>
      <w:r>
        <w:rPr>
          <w:lang w:val="en-GB"/>
          <w:b/>
        </w:rPr>
        <w:t>Suite</w:t>
      </w:r>
    </w:p>
    <w:p>
      <w:pPr/>
      <w:r>
        <w:rPr>
          <w:lang w:val="en-GB"/>
        </w:rPr>
        <w:t>Hospitality Management</w:t>
      </w:r>
      <w:r>
        <w:rPr>
          <w:lang w:val="en-GB"/>
        </w:rPr>
        <w:br/>
      </w:r>
    </w:p>
    <w:p>
      <w:pPr/>
      <w:r>
        <w:rPr>
          <w:lang w:val="en-GB"/>
          <w:b/>
        </w:rPr>
        <w:t>Keywords</w:t>
      </w:r>
    </w:p>
    <w:p>
      <w:pPr/>
      <w:r>
        <w:rPr>
          <w:lang w:val="en-GB"/>
        </w:rPr>
        <w:t>Menus; costs; financial targets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033e90323a41ff" /><Relationship Type="http://schemas.openxmlformats.org/officeDocument/2006/relationships/numbering" Target="/word/numbering.xml" Id="R8278230d0d02416a" /><Relationship Type="http://schemas.openxmlformats.org/officeDocument/2006/relationships/settings" Target="/word/settings.xml" Id="Rf7c346f3bb954001" /><Relationship Type="http://schemas.openxmlformats.org/officeDocument/2006/relationships/image" Target="/word/media/df6002f2-09bc-4174-afc7-db974b1d8898.png" Id="Rece681be8cdf49b5" /></Relationships>
</file>