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46223d590d45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w:t>
            </w:r>
            <w:r>
              <w:rPr>
                <w:b/>
              </w:rPr>
              <w:br/>
            </w:r>
            <w:r>
              <w:rPr>
                <w:b/>
              </w:rPr>
              <w:t>Prepare and clear the bar area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01bf1b26fb45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the bar area ready for service. It covers creating a welcoming environment for your customers, making sure that all the necessary service items and equipment are available and concludes with the efficient clearing of the bar area.</w:t>
      </w:r>
    </w:p>
    <w:p>
      <w:pPr/>
      <w:r>
        <w:rPr>
          <w:lang w:val="en-GB"/>
        </w:rPr>
        <w:br/>
      </w:r>
    </w:p>
    <w:p>
      <w:pPr/>
      <w:r>
        <w:rPr>
          <w:lang w:val="en-GB"/>
        </w:rPr>
        <w:t xml:space="preserve"> This standard focuses on the technical knowledge and skills requiredto prepare and clear the bar area;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1"/>
        </w:numPr>
      </w:pPr>
      <w:r>
        <w:t>Maintain basic food safety in catering</w:t>
      </w:r>
    </w:p>
    <w:p>
      <w:pPr>
        <w:numPr>
          <w:ilvl w:val="0"/>
          <w:numId w:val="1"/>
        </w:numPr>
      </w:pPr>
      <w:r>
        <w:t>Maintain food safety in a hospitality environment</w:t>
      </w:r>
    </w:p>
    <w:p>
      <w:pPr>
        <w:numPr>
          <w:ilvl w:val="0"/>
          <w:numId w:val="1"/>
        </w:numPr>
      </w:pPr>
      <w:r>
        <w:t>Provide basic advice on allergens to customers</w:t>
      </w:r>
    </w:p>
    <w:p>
      <w:pPr>
        <w:numPr>
          <w:ilvl w:val="0"/>
          <w:numId w:val="1"/>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2"/>
        </w:numPr>
      </w:pPr>
      <w:r>
        <w:t>Prepare and clear the bar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Check that the customer and bar service area is clean, undamaged and ready for use according to your workplace procedures</w:t>
      </w:r>
    </w:p>
    <w:p>
      <w:pPr>
        <w:numPr>
          <w:ilvl w:val="0"/>
          <w:numId w:val="3"/>
        </w:numPr>
      </w:pPr>
      <w:r>
        <w:t>Check that the service equipment (including waste containers) is clean, undamaged, where it should be and switched on ready for use</w:t>
      </w:r>
    </w:p>
    <w:p>
      <w:pPr>
        <w:numPr>
          <w:ilvl w:val="0"/>
          <w:numId w:val="3"/>
        </w:numPr>
      </w:pPr>
      <w:r>
        <w:t>Prepare a sufficient supply of service equipment that is clean, undamaged, ready for use and stored appropriately</w:t>
      </w:r>
    </w:p>
    <w:p>
      <w:pPr>
        <w:numPr>
          <w:ilvl w:val="0"/>
          <w:numId w:val="3"/>
        </w:numPr>
      </w:pPr>
      <w:r>
        <w:t>Prepare a sufficient supply of drinks stock ready for service and store appropriately and at the correct temperature</w:t>
      </w:r>
    </w:p>
    <w:p>
      <w:pPr>
        <w:numPr>
          <w:ilvl w:val="0"/>
          <w:numId w:val="3"/>
        </w:numPr>
      </w:pPr>
      <w:r>
        <w:t>Make sure that bar menus and promotional items are available, clean and correct</w:t>
      </w:r>
    </w:p>
    <w:p>
      <w:pPr>
        <w:numPr>
          <w:ilvl w:val="0"/>
          <w:numId w:val="3"/>
        </w:numPr>
      </w:pPr>
      <w:r>
        <w:t>Check that the customer area is appealing and welcoming to customers according to your workplace procedures</w:t>
      </w:r>
    </w:p>
    <w:p>
      <w:pPr>
        <w:numPr>
          <w:ilvl w:val="0"/>
          <w:numId w:val="3"/>
        </w:numPr>
      </w:pPr>
      <w:r>
        <w:t>Dispose of rubbish and waste appropriately keeping all areas clean and tidy</w:t>
      </w:r>
    </w:p>
    <w:p>
      <w:pPr>
        <w:numPr>
          <w:ilvl w:val="0"/>
          <w:numId w:val="3"/>
        </w:numPr>
      </w:pPr>
      <w:r>
        <w:t>Make sure that the customer and bar service area is clean, welcoming and  ready for the continuing service</w:t>
      </w:r>
    </w:p>
    <w:p>
      <w:pPr>
        <w:numPr>
          <w:ilvl w:val="0"/>
          <w:numId w:val="3"/>
        </w:numPr>
      </w:pPr>
      <w:r>
        <w:t>Assemble service items ready for cleaning, check that all service equipment is clean and turned off and stored away correctly, and store reusable food garnish items, according to your workplace procedures and food safety regulations when clearing customer and bar service area</w:t>
      </w:r>
    </w:p>
    <w:p>
      <w:pPr>
        <w:numPr>
          <w:ilvl w:val="0"/>
          <w:numId w:val="3"/>
        </w:numPr>
      </w:pPr>
      <w:r>
        <w:t>Make sure that the glass washing equipment is clean, undamaged and ready  for use</w:t>
      </w:r>
    </w:p>
    <w:p>
      <w:pPr>
        <w:numPr>
          <w:ilvl w:val="0"/>
          <w:numId w:val="3"/>
        </w:numPr>
      </w:pPr>
      <w:r>
        <w:t>Stack glasswasher safely and clean glassware at the recommended temperature</w:t>
      </w:r>
    </w:p>
    <w:p>
      <w:pPr>
        <w:numPr>
          <w:ilvl w:val="0"/>
          <w:numId w:val="3"/>
        </w:numPr>
      </w:pPr>
      <w:r>
        <w:t>Check the finished glassware is clean, undamaged and dry before storing according to your workplace procedures</w:t>
      </w:r>
    </w:p>
    <w:p>
      <w:pPr>
        <w:numPr>
          <w:ilvl w:val="0"/>
          <w:numId w:val="3"/>
        </w:numPr>
      </w:pPr>
      <w:r>
        <w:t>Dispose of broken or damaged glassware following the recommended procedures</w:t>
      </w:r>
    </w:p>
    <w:p>
      <w:pPr>
        <w:numPr>
          <w:ilvl w:val="0"/>
          <w:numId w:val="3"/>
        </w:numPr>
      </w:pPr>
      <w:r>
        <w:t>Leave the glass washing equipment clean and ready for continuing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Safe and hygienic working practices when preparing and clearing the customer and bar  service areas</w:t>
      </w:r>
    </w:p>
    <w:p>
      <w:pPr>
        <w:numPr>
          <w:ilvl w:val="0"/>
          <w:numId w:val="4"/>
        </w:numPr>
      </w:pPr>
      <w:r>
        <w:t>Why it is essential to check expiry dates on stock items</w:t>
      </w:r>
    </w:p>
    <w:p>
      <w:pPr>
        <w:numPr>
          <w:ilvl w:val="0"/>
          <w:numId w:val="4"/>
        </w:numPr>
      </w:pPr>
      <w:r>
        <w:t>Why a constant stock of drinks and accompaniments must be maintained</w:t>
      </w:r>
    </w:p>
    <w:p>
      <w:pPr>
        <w:numPr>
          <w:ilvl w:val="0"/>
          <w:numId w:val="4"/>
        </w:numPr>
      </w:pPr>
      <w:r>
        <w:t>Why a stock rotation system must be used</w:t>
      </w:r>
    </w:p>
    <w:p>
      <w:pPr>
        <w:numPr>
          <w:ilvl w:val="0"/>
          <w:numId w:val="4"/>
        </w:numPr>
      </w:pPr>
      <w:r>
        <w:t>Why service areas must be secured from unauthorised access at all times</w:t>
      </w:r>
    </w:p>
    <w:p>
      <w:pPr>
        <w:numPr>
          <w:ilvl w:val="0"/>
          <w:numId w:val="4"/>
        </w:numPr>
      </w:pPr>
      <w:r>
        <w:t>Why electrical equipment must be properly maintained by experts</w:t>
      </w:r>
    </w:p>
    <w:p>
      <w:pPr>
        <w:numPr>
          <w:ilvl w:val="0"/>
          <w:numId w:val="4"/>
        </w:numPr>
      </w:pPr>
      <w:r>
        <w:t>Why and to whom damaged equipment and breakages must be reported</w:t>
      </w:r>
    </w:p>
    <w:p>
      <w:pPr>
        <w:numPr>
          <w:ilvl w:val="0"/>
          <w:numId w:val="4"/>
        </w:numPr>
      </w:pPr>
      <w:r>
        <w:t>The types of problems that may occur when preparing and clearing the  customer and bar areas and how to deal with these</w:t>
      </w:r>
    </w:p>
    <w:p>
      <w:pPr>
        <w:numPr>
          <w:ilvl w:val="0"/>
          <w:numId w:val="4"/>
        </w:numPr>
      </w:pPr>
      <w:r>
        <w:t>Why customer and bar service areas should be left tidy and free from rubbish after service</w:t>
      </w:r>
    </w:p>
    <w:p>
      <w:pPr>
        <w:numPr>
          <w:ilvl w:val="0"/>
          <w:numId w:val="4"/>
        </w:numPr>
      </w:pPr>
      <w:r>
        <w:t>Why waste must be handled and disposed of correctly</w:t>
      </w:r>
    </w:p>
    <w:p>
      <w:pPr>
        <w:numPr>
          <w:ilvl w:val="0"/>
          <w:numId w:val="4"/>
        </w:numPr>
      </w:pPr>
      <w:r>
        <w:t>Why correct storage procedures must be followed for food and drink stock</w:t>
      </w:r>
    </w:p>
    <w:p>
      <w:pPr>
        <w:numPr>
          <w:ilvl w:val="0"/>
          <w:numId w:val="4"/>
        </w:numPr>
      </w:pPr>
      <w:r>
        <w:t>Safe and hygienic working practices when cleaning and storing glassware</w:t>
      </w:r>
    </w:p>
    <w:p>
      <w:pPr>
        <w:numPr>
          <w:ilvl w:val="0"/>
          <w:numId w:val="4"/>
        </w:numPr>
      </w:pPr>
      <w:r>
        <w:t>What the proper procedure is for disposing of damaged or broken glass</w:t>
      </w:r>
    </w:p>
    <w:p>
      <w:pPr>
        <w:numPr>
          <w:ilvl w:val="0"/>
          <w:numId w:val="4"/>
        </w:numPr>
      </w:pPr>
      <w:r>
        <w:t>How to maintain glass washing equipment</w:t>
      </w:r>
    </w:p>
    <w:p>
      <w:pPr>
        <w:numPr>
          <w:ilvl w:val="0"/>
          <w:numId w:val="4"/>
        </w:numPr>
      </w:pPr>
      <w:r>
        <w:t>How to safely store glassware</w:t>
      </w:r>
    </w:p>
    <w:p>
      <w:pPr>
        <w:numPr>
          <w:ilvl w:val="0"/>
          <w:numId w:val="4"/>
        </w:numPr>
      </w:pPr>
      <w:r>
        <w:t>The types of problems that may occur when cleaning and  storing glassware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Stock for drinks service</w:t>
      </w:r>
    </w:p>
    <w:p>
      <w:pPr/>
      <w:r>
        <w:rPr>
          <w:lang w:val="en-GB"/>
        </w:rPr>
        <w:br/>
      </w:r>
    </w:p>
    <w:p>
      <w:pPr/>
      <w:r>
        <w:rPr>
          <w:lang w:val="en-GB"/>
        </w:rPr>
        <w:t xml:space="preserve"> 1.1 bottled</w:t>
      </w:r>
    </w:p>
    <w:p>
      <w:pPr/>
      <w:r>
        <w:rPr>
          <w:lang w:val="en-GB"/>
        </w:rPr>
        <w:br/>
      </w:r>
    </w:p>
    <w:p>
      <w:pPr/>
      <w:r>
        <w:rPr>
          <w:lang w:val="en-GB"/>
        </w:rPr>
        <w:t xml:space="preserve"> 1.2 draught</w:t>
      </w:r>
    </w:p>
    <w:p>
      <w:pPr/>
      <w:r>
        <w:rPr>
          <w:lang w:val="en-GB"/>
        </w:rPr>
        <w:br/>
      </w:r>
    </w:p>
    <w:p>
      <w:pPr/>
      <w:r>
        <w:rPr>
          <w:lang w:val="en-GB"/>
        </w:rPr>
        <w:t xml:space="preserve"> 1.3 optic</w:t>
      </w:r>
    </w:p>
    <w:p>
      <w:pPr/>
      <w:r>
        <w:rPr>
          <w:lang w:val="en-GB"/>
        </w:rPr>
        <w:br/>
      </w:r>
    </w:p>
    <w:p>
      <w:pPr/>
      <w:r>
        <w:rPr>
          <w:lang w:val="en-GB"/>
        </w:rPr>
        <w:t xml:space="preserve"> 1.4 free-poured</w:t>
      </w:r>
    </w:p>
    <w:p>
      <w:pPr/>
      <w:r>
        <w:rPr>
          <w:lang w:val="en-GB"/>
        </w:rPr>
        <w:br/>
      </w:r>
    </w:p>
    <w:p>
      <w:pPr/>
      <w:r>
        <w:rPr>
          <w:lang w:val="en-GB"/>
        </w:rPr>
        <w:t xml:space="preserve"> 1.5 in cartons</w:t>
      </w:r>
    </w:p>
    <w:p>
      <w:pPr/>
      <w:r>
        <w:rPr>
          <w:lang w:val="en-GB"/>
        </w:rPr>
        <w:br/>
      </w:r>
    </w:p>
    <w:p>
      <w:pPr/>
      <w:r>
        <w:rPr>
          <w:lang w:val="en-GB"/>
        </w:rPr>
        <w:t xml:space="preserve"> 1.6 in cans</w:t>
      </w:r>
    </w:p>
    <w:p>
      <w:pPr/>
      <w:r>
        <w:rPr>
          <w:lang w:val="en-GB"/>
        </w:rPr>
        <w:br/>
      </w:r>
    </w:p>
    <w:p>
      <w:pPr/>
      <w:r>
        <w:rPr>
          <w:lang w:val="en-GB"/>
        </w:rPr>
        <w:t xml:space="preserve"> 1.7 hot drinks</w:t>
      </w:r>
    </w:p>
    <w:p>
      <w:pPr/>
      <w:r>
        <w:rPr>
          <w:lang w:val="en-GB"/>
        </w:rPr>
        <w:t>2 Service equipment</w:t>
      </w:r>
    </w:p>
    <w:p>
      <w:pPr/>
      <w:r>
        <w:rPr>
          <w:lang w:val="en-GB"/>
        </w:rPr>
        <w:br/>
      </w:r>
    </w:p>
    <w:p>
      <w:pPr/>
      <w:r>
        <w:rPr>
          <w:lang w:val="en-GB"/>
        </w:rPr>
        <w:t xml:space="preserve"> 2.1 bottle openers / corkscrews</w:t>
      </w:r>
    </w:p>
    <w:p>
      <w:pPr/>
      <w:r>
        <w:rPr>
          <w:lang w:val="en-GB"/>
        </w:rPr>
        <w:br/>
      </w:r>
    </w:p>
    <w:p>
      <w:pPr/>
      <w:r>
        <w:rPr>
          <w:lang w:val="en-GB"/>
        </w:rPr>
        <w:t xml:space="preserve"> 2.2 optics / measures / pourers</w:t>
      </w:r>
    </w:p>
    <w:p>
      <w:pPr/>
      <w:r>
        <w:rPr>
          <w:lang w:val="en-GB"/>
        </w:rPr>
        <w:br/>
      </w:r>
    </w:p>
    <w:p>
      <w:pPr/>
      <w:r>
        <w:rPr>
          <w:lang w:val="en-GB"/>
        </w:rPr>
        <w:t xml:space="preserve"> 2.3 glassware</w:t>
      </w:r>
    </w:p>
    <w:p>
      <w:pPr/>
      <w:r>
        <w:rPr>
          <w:lang w:val="en-GB"/>
        </w:rPr>
        <w:br/>
      </w:r>
    </w:p>
    <w:p>
      <w:pPr/>
      <w:r>
        <w:rPr>
          <w:lang w:val="en-GB"/>
        </w:rPr>
        <w:t xml:space="preserve"> 2.4 drip trays / mats</w:t>
      </w:r>
    </w:p>
    <w:p>
      <w:pPr/>
      <w:r>
        <w:rPr>
          <w:lang w:val="en-GB"/>
        </w:rPr>
        <w:br/>
      </w:r>
    </w:p>
    <w:p>
      <w:pPr/>
      <w:r>
        <w:rPr>
          <w:lang w:val="en-GB"/>
        </w:rPr>
        <w:t xml:space="preserve"> 2.5 ice bucket and tongs</w:t>
      </w:r>
    </w:p>
    <w:p>
      <w:pPr/>
      <w:r>
        <w:rPr>
          <w:lang w:val="en-GB"/>
        </w:rPr>
        <w:br/>
      </w:r>
    </w:p>
    <w:p>
      <w:pPr/>
      <w:r>
        <w:rPr>
          <w:lang w:val="en-GB"/>
        </w:rPr>
        <w:t xml:space="preserve"> 2.6 chopping board / knife</w:t>
      </w:r>
    </w:p>
    <w:p>
      <w:pPr/>
      <w:r>
        <w:rPr>
          <w:lang w:val="en-GB"/>
        </w:rPr>
        <w:br/>
      </w:r>
    </w:p>
    <w:p>
      <w:pPr/>
      <w:r>
        <w:rPr>
          <w:lang w:val="en-GB"/>
        </w:rPr>
        <w:t xml:space="preserve"> 2.7 coasters / drink mats</w:t>
      </w:r>
    </w:p>
    <w:p>
      <w:pPr/>
      <w:r>
        <w:rPr>
          <w:lang w:val="en-GB"/>
        </w:rPr>
        <w:br/>
      </w:r>
    </w:p>
    <w:p>
      <w:pPr/>
      <w:r>
        <w:rPr>
          <w:lang w:val="en-GB"/>
        </w:rPr>
        <w:t xml:space="preserve"> 2.8 decorative items / stirrers</w:t>
      </w:r>
    </w:p>
    <w:p>
      <w:pPr/>
      <w:r>
        <w:rPr>
          <w:lang w:val="en-GB"/>
        </w:rPr>
        <w:t>3 Condiments and accompaniments</w:t>
      </w:r>
    </w:p>
    <w:p>
      <w:pPr/>
      <w:r>
        <w:rPr>
          <w:lang w:val="en-GB"/>
        </w:rPr>
        <w:br/>
      </w:r>
    </w:p>
    <w:p>
      <w:pPr/>
      <w:r>
        <w:rPr>
          <w:lang w:val="en-GB"/>
        </w:rPr>
        <w:t xml:space="preserve"> 3.1 ice</w:t>
      </w:r>
    </w:p>
    <w:p>
      <w:pPr/>
      <w:r>
        <w:rPr>
          <w:lang w:val="en-GB"/>
        </w:rPr>
        <w:br/>
      </w:r>
    </w:p>
    <w:p>
      <w:pPr/>
      <w:r>
        <w:rPr>
          <w:lang w:val="en-GB"/>
        </w:rPr>
        <w:t xml:space="preserve"> 3.2 food garnishes</w:t>
      </w:r>
    </w:p>
    <w:p>
      <w:pPr/>
      <w:r>
        <w:rPr>
          <w:lang w:val="en-GB"/>
        </w:rPr>
        <w:br/>
      </w:r>
    </w:p>
    <w:p>
      <w:pPr/>
      <w:r>
        <w:rPr>
          <w:lang w:val="en-GB"/>
        </w:rPr>
        <w:t xml:space="preserve"> 3.3 accompaniments for hot drinks</w:t>
      </w:r>
    </w:p>
    <w:p>
      <w:pPr/>
      <w:r>
        <w:rPr>
          <w:lang w:val="en-GB"/>
        </w:rPr>
        <w:br/>
      </w:r>
    </w:p>
    <w:p>
      <w:pPr/>
      <w:r>
        <w:rPr>
          <w:lang w:val="en-GB"/>
        </w:rPr>
        <w:t xml:space="preserve"> 4 Electrical equipment4.1 refrigerated units4.2 ice machine4.3 glass washer4.4 hot beverage equipment</w:t>
      </w:r>
    </w:p>
    <w:p>
      <w:pPr/>
      <w:r>
        <w:rPr>
          <w:lang w:val="en-GB"/>
        </w:rPr>
        <w:t>5 Service area</w:t>
      </w:r>
    </w:p>
    <w:p>
      <w:pPr/>
      <w:r>
        <w:rPr>
          <w:lang w:val="en-GB"/>
        </w:rPr>
        <w:br/>
      </w:r>
    </w:p>
    <w:p>
      <w:pPr/>
      <w:r>
        <w:rPr>
          <w:lang w:val="en-GB"/>
        </w:rPr>
        <w:t xml:space="preserve"> 5.1 counters and shelves</w:t>
      </w:r>
    </w:p>
    <w:p>
      <w:pPr/>
      <w:r>
        <w:rPr>
          <w:lang w:val="en-GB"/>
        </w:rPr>
        <w:br/>
      </w:r>
    </w:p>
    <w:p>
      <w:pPr/>
      <w:r>
        <w:rPr>
          <w:lang w:val="en-GB"/>
        </w:rPr>
        <w:t xml:space="preserve"> 5.2 floor</w:t>
      </w:r>
    </w:p>
    <w:p>
      <w:pPr/>
      <w:r>
        <w:rPr>
          <w:lang w:val="en-GB"/>
        </w:rPr>
        <w:br/>
      </w:r>
    </w:p>
    <w:p>
      <w:pPr/>
      <w:r>
        <w:rPr>
          <w:lang w:val="en-GB"/>
        </w:rPr>
        <w:t xml:space="preserve"> 5.3 waste bins / bottle container</w:t>
      </w:r>
    </w:p>
    <w:p>
      <w:pPr/>
      <w:r>
        <w:rPr>
          <w:lang w:val="en-GB"/>
        </w:rPr>
        <w:t>6 Glassware</w:t>
      </w:r>
    </w:p>
    <w:p>
      <w:pPr/>
      <w:r>
        <w:rPr>
          <w:lang w:val="en-GB"/>
        </w:rPr>
        <w:br/>
      </w:r>
    </w:p>
    <w:p>
      <w:pPr/>
      <w:r>
        <w:rPr>
          <w:lang w:val="en-GB"/>
        </w:rPr>
        <w:t xml:space="preserve"> 6.1 glasses</w:t>
      </w:r>
    </w:p>
    <w:p>
      <w:pPr/>
      <w:r>
        <w:rPr>
          <w:lang w:val="en-GB"/>
        </w:rPr>
        <w:br/>
      </w:r>
    </w:p>
    <w:p>
      <w:pPr/>
      <w:r>
        <w:rPr>
          <w:lang w:val="en-GB"/>
        </w:rPr>
        <w:t xml:space="preserve"> 6.2 jugs / pitchers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clear; bar area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1DB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A88D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506E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8677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b6611075754b50" /><Relationship Type="http://schemas.openxmlformats.org/officeDocument/2006/relationships/numbering" Target="/word/numbering.xml" Id="Rfb88afab15d34edd" /><Relationship Type="http://schemas.openxmlformats.org/officeDocument/2006/relationships/settings" Target="/word/settings.xml" Id="R5eb4a6182fd3442d" /><Relationship Type="http://schemas.openxmlformats.org/officeDocument/2006/relationships/image" Target="/word/media/9ca9c1e7-397b-4fd6-bd03-901719b3fcbd.png" Id="R8401bf1b26fb4529" /></Relationships>
</file>