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72905cbe4745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PPLAOG33</w:t>
            </w:r>
            <w:r>
              <w:rPr>
                <w:b/>
              </w:rPr>
              <w:br/>
            </w:r>
            <w:r>
              <w:rPr>
                <w:b/>
              </w:rPr>
              <w:t>Initiate and manage airfield maintenance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fc4900c7c2542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initiating and managing airfield maintenance operations.  This involves organising the staff and resources to make sure that operations are carried out in line with organisational and airport/airfield procedures and standards, and completed within the required timescales.</w:t>
      </w:r>
    </w:p>
    <w:p>
      <w:pPr/>
      <w:r>
        <w:rPr>
          <w:lang w:val="en-GB"/>
        </w:rPr>
        <w:t>This standard is for those working in airport/airfields carrying out management roles. When you have completed this standard, you will be able to demonstrate your knowledge of and ability to:</w:t>
      </w:r>
    </w:p>
    <w:p>
      <w:pPr>
        <w:numPr>
          <w:ilvl w:val="0"/>
          <w:numId w:val="1"/>
        </w:numPr>
      </w:pPr>
      <w:r>
        <w:t>Initiate and manage airfield maintenance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and establish airfield maintenance requirements</w:t>
      </w:r>
    </w:p>
    <w:p>
      <w:pPr>
        <w:numPr>
          <w:ilvl w:val="0"/>
          <w:numId w:val="2"/>
        </w:numPr>
      </w:pPr>
      <w:r>
        <w:t>Develop and implement airfield maintenance procedures and schedules in response to established requirements</w:t>
      </w:r>
    </w:p>
    <w:p>
      <w:pPr>
        <w:numPr>
          <w:ilvl w:val="0"/>
          <w:numId w:val="2"/>
        </w:numPr>
      </w:pPr>
      <w:r>
        <w:t>Initiate airfield maintenance operations according to developed procedures and schedules</w:t>
      </w:r>
    </w:p>
    <w:p>
      <w:pPr>
        <w:numPr>
          <w:ilvl w:val="0"/>
          <w:numId w:val="2"/>
        </w:numPr>
      </w:pPr>
      <w:r>
        <w:t>Allocate staff and resources to undertake the airfield maintenance operations</w:t>
      </w:r>
    </w:p>
    <w:p>
      <w:pPr>
        <w:numPr>
          <w:ilvl w:val="0"/>
          <w:numId w:val="2"/>
        </w:numPr>
      </w:pPr>
      <w:r>
        <w:t>Resolve conflicts between airfield maintenance operations and other airside activities</w:t>
      </w:r>
    </w:p>
    <w:p>
      <w:pPr>
        <w:numPr>
          <w:ilvl w:val="0"/>
          <w:numId w:val="2"/>
        </w:numPr>
      </w:pPr>
      <w:r>
        <w:t>Monitor and manage airfield maintenance operations in line with organisational and airport/airfield procedures and relevant legal requirements</w:t>
      </w:r>
    </w:p>
    <w:p>
      <w:pPr>
        <w:numPr>
          <w:ilvl w:val="0"/>
          <w:numId w:val="2"/>
        </w:numPr>
      </w:pPr>
      <w:r>
        <w:t>Take action when airfield maintenance operations fail to meet operational standards in line with organisational and airport/airfield procedures</w:t>
      </w:r>
    </w:p>
    <w:p>
      <w:pPr>
        <w:numPr>
          <w:ilvl w:val="0"/>
          <w:numId w:val="2"/>
        </w:numPr>
      </w:pPr>
      <w:r>
        <w:t>Communicate information on airfield maintenance operations to all necessary parties in line with organisational and airport/airfield procedures</w:t>
      </w:r>
    </w:p>
    <w:p>
      <w:pPr>
        <w:numPr>
          <w:ilvl w:val="0"/>
          <w:numId w:val="2"/>
        </w:numPr>
      </w:pPr>
      <w:r>
        <w:t>Review and improve airfield maintenance operations in line with organisation and airport/airfield procedures</w:t>
      </w:r>
    </w:p>
    <w:p>
      <w:pPr>
        <w:numPr>
          <w:ilvl w:val="0"/>
          <w:numId w:val="2"/>
        </w:numPr>
      </w:pPr>
      <w:r>
        <w:t>Record and report the required airfield maintenance operations documentation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identify and establish airfield inspection, testing and maintenance requirements</w:t>
      </w:r>
    </w:p>
    <w:p>
      <w:pPr>
        <w:numPr>
          <w:ilvl w:val="0"/>
          <w:numId w:val="3"/>
        </w:numPr>
      </w:pPr>
      <w:r>
        <w:t>How to develop and implement airfield inspection, testing and maintenance procedures and schedules</w:t>
      </w:r>
    </w:p>
    <w:p>
      <w:pPr>
        <w:numPr>
          <w:ilvl w:val="0"/>
          <w:numId w:val="3"/>
        </w:numPr>
      </w:pPr>
      <w:r>
        <w:t>Your organisation's and the airport/airfield’s  operational standards and relevant legal requirements for airfield condition and serviceability</w:t>
      </w:r>
    </w:p>
    <w:p>
      <w:pPr>
        <w:numPr>
          <w:ilvl w:val="0"/>
          <w:numId w:val="3"/>
        </w:numPr>
      </w:pPr>
      <w:r>
        <w:t>The equipment, materials and staff required to carry out airfield maintenance operations and maintain airfield serviceability</w:t>
      </w:r>
    </w:p>
    <w:p>
      <w:pPr>
        <w:numPr>
          <w:ilvl w:val="0"/>
          <w:numId w:val="3"/>
        </w:numPr>
      </w:pPr>
      <w:r>
        <w:t>Your organisation’s and the airport/airfield’s recording and reporting procedures in relation to airfield maintenance</w:t>
      </w:r>
    </w:p>
    <w:p>
      <w:pPr>
        <w:numPr>
          <w:ilvl w:val="0"/>
          <w:numId w:val="3"/>
        </w:numPr>
      </w:pPr>
      <w:r>
        <w:t>How to monitor and manage airfield maintenance operations</w:t>
      </w:r>
    </w:p>
    <w:p>
      <w:pPr>
        <w:numPr>
          <w:ilvl w:val="0"/>
          <w:numId w:val="3"/>
        </w:numPr>
      </w:pPr>
      <w:r>
        <w:t>The resources, systems and procedures required to maintain airfield operational standards</w:t>
      </w:r>
    </w:p>
    <w:p>
      <w:pPr>
        <w:numPr>
          <w:ilvl w:val="0"/>
          <w:numId w:val="3"/>
        </w:numPr>
      </w:pPr>
      <w:r>
        <w:t>The different methods for resolving conflict between airfield maintenance operations and other airside activities</w:t>
      </w:r>
    </w:p>
    <w:p>
      <w:pPr>
        <w:numPr>
          <w:ilvl w:val="0"/>
          <w:numId w:val="3"/>
        </w:numPr>
      </w:pPr>
      <w:r>
        <w:t>How to manage your organisation’s routine and non-routine airfield maintenance operations</w:t>
      </w:r>
    </w:p>
    <w:p>
      <w:pPr>
        <w:numPr>
          <w:ilvl w:val="0"/>
          <w:numId w:val="3"/>
        </w:numPr>
      </w:pPr>
      <w:r>
        <w:t>The measures to take when airfield maintenance operations fail to meet operational standards</w:t>
      </w:r>
    </w:p>
    <w:p>
      <w:pPr>
        <w:numPr>
          <w:ilvl w:val="0"/>
          <w:numId w:val="3"/>
        </w:numPr>
      </w:pPr>
      <w:r>
        <w:t>How, when and to whom to communicate information on airfield maintenance operations</w:t>
      </w:r>
    </w:p>
    <w:p>
      <w:pPr>
        <w:numPr>
          <w:ilvl w:val="0"/>
          <w:numId w:val="3"/>
        </w:numPr>
      </w:pPr>
      <w:r>
        <w:t>How to review and improve airfield maintenance operations</w:t>
      </w:r>
    </w:p>
    <w:p>
      <w:pPr>
        <w:numPr>
          <w:ilvl w:val="0"/>
          <w:numId w:val="3"/>
        </w:numPr>
      </w:pPr>
      <w:r>
        <w:t>Your organisation’s and the airport/airfield’s procedures and relevant legal requirements for completing airfield maintenance operations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Airfield maintenance operations include:</w:t>
      </w:r>
    </w:p>
    <w:p>
      <w:pPr/>
      <w:r>
        <w:rPr>
          <w:lang w:val="en-GB"/>
        </w:rPr>
        <w:t> </w:t>
      </w:r>
    </w:p>
    <w:p>
      <w:pPr/>
      <w:r>
        <w:rPr>
          <w:lang w:val="en-GB"/>
        </w:rPr>
        <w:t>a) Cleaning and sweeping </w:t>
      </w:r>
    </w:p>
    <w:p>
      <w:pPr/>
      <w:r>
        <w:rPr>
          <w:lang w:val="en-GB"/>
        </w:rPr>
        <w:t>b) Surface repairs </w:t>
      </w:r>
    </w:p>
    <w:p>
      <w:pPr/>
      <w:r>
        <w:rPr>
          <w:lang w:val="en-GB"/>
        </w:rPr>
        <w:t>c) Inspections </w:t>
      </w:r>
    </w:p>
    <w:p>
      <w:pPr/>
      <w:r>
        <w:rPr>
          <w:lang w:val="en-GB"/>
        </w:rPr>
        <w:t>d) Systems repairs </w:t>
      </w:r>
    </w:p>
    <w:p>
      <w:pPr/>
      <w:r>
        <w:rPr>
          <w:lang w:val="en-GB"/>
        </w:rPr>
        <w:t>e) Marking operations </w:t>
      </w:r>
    </w:p>
    <w:p>
      <w:pPr/>
      <w:r>
        <w:rPr>
          <w:lang w:val="en-GB"/>
        </w:rPr>
        <w:t>f) Putting up and maintaining signs </w:t>
      </w:r>
    </w:p>
    <w:p>
      <w:pPr/>
      <w:r>
        <w:rPr>
          <w:lang w:val="en-GB"/>
        </w:rPr>
        <w:t>g) Grass cutting</w:t>
      </w:r>
    </w:p>
    <w:p>
      <w:pPr/>
      <w:r>
        <w:rPr>
          <w:lang w:val="en-GB"/>
        </w:rPr>
        <w:t>h) building works</w:t>
      </w:r>
    </w:p>
    <w:p>
      <w:pPr/>
      <w:r>
        <w:rPr>
          <w:lang w:val="en-GB"/>
        </w:rPr>
        <w:t> </w:t>
      </w:r>
    </w:p>
    <w:p>
      <w:pPr/>
      <w:r>
        <w:rPr>
          <w:lang w:val="en-GB"/>
        </w:rPr>
        <w:t>Methods for ways of resolving conflict between airfield maintenance operations and other airside activities include:</w:t>
      </w:r>
    </w:p>
    <w:p>
      <w:pPr/>
      <w:r>
        <w:rPr>
          <w:lang w:val="en-GB"/>
        </w:rPr>
        <w:t> </w:t>
      </w:r>
    </w:p>
    <w:p>
      <w:pPr/>
      <w:r>
        <w:rPr>
          <w:lang w:val="en-GB"/>
        </w:rPr>
        <w:t>a)    Rearranging maintenance</w:t>
      </w:r>
    </w:p>
    <w:p>
      <w:pPr/>
      <w:r>
        <w:rPr>
          <w:lang w:val="en-GB"/>
        </w:rPr>
        <w:t>b)    Postponing maintenance</w:t>
      </w:r>
    </w:p>
    <w:p>
      <w:pPr/>
      <w:r>
        <w:rPr>
          <w:lang w:val="en-GB"/>
        </w:rPr>
        <w:t>c)    Sectioning off an area</w:t>
      </w:r>
    </w:p>
    <w:p>
      <w:pPr/>
      <w:r>
        <w:rPr>
          <w:lang w:val="en-GB"/>
        </w:rPr>
        <w:t>d)    Using warning signs </w:t>
      </w:r>
    </w:p>
    <w:p>
      <w:pPr/>
      <w:r>
        <w:rPr>
          <w:lang w:val="en-GB"/>
        </w:rPr>
        <w:t>e)    Stopping other activities</w:t>
      </w:r>
    </w:p>
    <w:p>
      <w:pPr/>
      <w:r>
        <w:rPr>
          <w:lang w:val="en-GB"/>
        </w:rPr>
        <w:t>All necessary parties include:</w:t>
      </w:r>
    </w:p>
    <w:p>
      <w:pPr/>
      <w:r>
        <w:rPr>
          <w:lang w:val="en-GB"/>
        </w:rPr>
        <w:t>a)    Colleagues</w:t>
      </w:r>
    </w:p>
    <w:p>
      <w:pPr/>
      <w:r>
        <w:rPr>
          <w:lang w:val="en-GB"/>
        </w:rPr>
        <w:t>b)    Internal departments</w:t>
      </w:r>
    </w:p>
    <w:p>
      <w:pPr/>
      <w:r>
        <w:rPr>
          <w:lang w:val="en-GB"/>
        </w:rPr>
        <w:t>c)    Air traffic control</w:t>
      </w:r>
    </w:p>
    <w:p>
      <w:pPr/>
      <w:r>
        <w:rPr>
          <w:lang w:val="en-GB"/>
        </w:rPr>
        <w:t>d)    External agencies</w:t>
      </w:r>
    </w:p>
    <w:p>
      <w:pPr/>
      <w:r>
        <w:rPr>
          <w:lang w:val="en-GB"/>
        </w:rPr>
        <w:t>e)    Customers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GSKAOG33</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Airfield, maintenance, staff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BB0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3151D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7D76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17203f86664d60" /><Relationship Type="http://schemas.openxmlformats.org/officeDocument/2006/relationships/numbering" Target="/word/numbering.xml" Id="R8087f82565964194" /><Relationship Type="http://schemas.openxmlformats.org/officeDocument/2006/relationships/settings" Target="/word/settings.xml" Id="R182a607cb7d1480b" /><Relationship Type="http://schemas.openxmlformats.org/officeDocument/2006/relationships/image" Target="/word/media/49f227ca-2f75-4a72-bd8b-ea2534ec0b51.png" Id="R4fc4900c7c2542aa" /></Relationships>
</file>