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7270f33c1047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PPLAOG01</w:t>
            </w:r>
            <w:r>
              <w:rPr>
                <w:b/>
              </w:rPr>
              <w:br/>
            </w:r>
            <w:r>
              <w:rPr>
                <w:b/>
              </w:rPr>
              <w:t>Recognise airside hazards and minimise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f2271292d144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safely in an airside environment. This involves being able to recognise airside hazards and understand the associated risks. This also involves understanding your own personal responsibilities in maintaining a safe environment, following your organisation’s and airport/airfield procedures; and adhering to health and safety legislation. </w:t>
      </w:r>
    </w:p>
    <w:p>
      <w:pPr/>
      <w:r>
        <w:rPr>
          <w:lang w:val="en-GB"/>
        </w:rPr>
        <w:t>This standard is for those who work in ground operations in an airport.</w:t>
      </w:r>
    </w:p>
    <w:p>
      <w:pPr/>
      <w:r>
        <w:rPr>
          <w:lang w:val="en-GB"/>
        </w:rPr>
        <w:t>When you have completed this standard, you will be able to demonstrate your knowledge of and ability to </w:t>
      </w:r>
    </w:p>
    <w:p>
      <w:pPr/>
      <w:r>
        <w:rPr>
          <w:lang w:val="en-GB"/>
        </w:rPr>
        <w:t>•    Recognise airside hazards and minimise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where to find relevant information on your organisation's and the airport/airfields health and safety standard operating procedures and how they affect you, the wider team and your operational area</w:t>
      </w:r>
    </w:p>
    <w:p>
      <w:pPr>
        <w:numPr>
          <w:ilvl w:val="0"/>
          <w:numId w:val="1"/>
        </w:numPr>
      </w:pPr>
      <w:r>
        <w:t>Identify the main causes of airside accidents and incidents</w:t>
      </w:r>
    </w:p>
    <w:p>
      <w:pPr>
        <w:numPr>
          <w:ilvl w:val="0"/>
          <w:numId w:val="1"/>
        </w:numPr>
      </w:pPr>
      <w:r>
        <w:t>Recognise the potential consequences of not following organisational and airport/airfield airside safety procedures</w:t>
      </w:r>
    </w:p>
    <w:p>
      <w:pPr>
        <w:numPr>
          <w:ilvl w:val="0"/>
          <w:numId w:val="1"/>
        </w:numPr>
      </w:pPr>
      <w:r>
        <w:t>Report and record accidents, incidents and near misses in line with your organisation's and the airport/airfield's procedures and relevant legal requirements</w:t>
      </w:r>
    </w:p>
    <w:p>
      <w:pPr>
        <w:numPr>
          <w:ilvl w:val="0"/>
          <w:numId w:val="1"/>
        </w:numPr>
      </w:pPr>
      <w:r>
        <w:t>Recognise the types of airside signs and markings and their importance</w:t>
      </w:r>
    </w:p>
    <w:p>
      <w:pPr>
        <w:numPr>
          <w:ilvl w:val="0"/>
          <w:numId w:val="1"/>
        </w:numPr>
      </w:pPr>
      <w:r>
        <w:t>Follow organisational procedures and relevant legal requirements for keeping yourself, colleagues and passengers and visitors safe whilst airside</w:t>
      </w:r>
    </w:p>
    <w:p>
      <w:pPr>
        <w:numPr>
          <w:ilvl w:val="0"/>
          <w:numId w:val="1"/>
        </w:numPr>
      </w:pPr>
      <w:r>
        <w:t>Take action to deal with any airside hazards that occur and minimise risks in line with organisational and airport/airfield procedures and within your limits of authority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and the airport/airfield's health and safety standard operating procedures and relevant airport byelaws, and where to find them</w:t>
      </w:r>
    </w:p>
    <w:p>
      <w:pPr>
        <w:numPr>
          <w:ilvl w:val="0"/>
          <w:numId w:val="2"/>
        </w:numPr>
      </w:pPr>
      <w:r>
        <w:t>The types of consequences of not operating safely in an airport/airfield environment</w:t>
      </w:r>
    </w:p>
    <w:p>
      <w:pPr>
        <w:numPr>
          <w:ilvl w:val="0"/>
          <w:numId w:val="2"/>
        </w:numPr>
      </w:pPr>
      <w:r>
        <w:t>The types of airside hazards and how they can be prevented</w:t>
      </w:r>
    </w:p>
    <w:p>
      <w:pPr>
        <w:numPr>
          <w:ilvl w:val="0"/>
          <w:numId w:val="2"/>
        </w:numPr>
      </w:pPr>
      <w:r>
        <w:t>The common causes of airside accidents and incidents</w:t>
      </w:r>
    </w:p>
    <w:p>
      <w:pPr>
        <w:numPr>
          <w:ilvl w:val="0"/>
          <w:numId w:val="2"/>
        </w:numPr>
      </w:pPr>
      <w:r>
        <w:t>The types of hazardous materials and associated procedures and emergency protocols, and where to find them</w:t>
      </w:r>
    </w:p>
    <w:p>
      <w:pPr>
        <w:numPr>
          <w:ilvl w:val="0"/>
          <w:numId w:val="2"/>
        </w:numPr>
      </w:pPr>
      <w:r>
        <w:t>Your organisation’s and the airport/airfield's procedures and current legal requirements for reporting and recording incidents, accidents and near misses</w:t>
      </w:r>
    </w:p>
    <w:p>
      <w:pPr>
        <w:numPr>
          <w:ilvl w:val="0"/>
          <w:numId w:val="2"/>
        </w:numPr>
      </w:pPr>
      <w:r>
        <w:t>The importance of remaining vigilant to risks within your area of responsibility and following safety rules</w:t>
      </w:r>
    </w:p>
    <w:p>
      <w:pPr>
        <w:numPr>
          <w:ilvl w:val="0"/>
          <w:numId w:val="2"/>
        </w:numPr>
      </w:pPr>
      <w:r>
        <w:t>The effects of adverse weather and precautions to take</w:t>
      </w:r>
    </w:p>
    <w:p>
      <w:pPr>
        <w:numPr>
          <w:ilvl w:val="0"/>
          <w:numId w:val="2"/>
        </w:numPr>
      </w:pPr>
      <w:r>
        <w:t>The layout of the airside area, including the ramp / apron, runway and taxiway</w:t>
      </w:r>
    </w:p>
    <w:p>
      <w:pPr>
        <w:numPr>
          <w:ilvl w:val="0"/>
          <w:numId w:val="2"/>
        </w:numPr>
      </w:pPr>
      <w:r>
        <w:t>The location, meaning and significance of airside signs and markings</w:t>
      </w:r>
    </w:p>
    <w:p>
      <w:pPr>
        <w:numPr>
          <w:ilvl w:val="0"/>
          <w:numId w:val="2"/>
        </w:numPr>
      </w:pPr>
      <w:r>
        <w:t>The types dangers from aircraft and from vehicles other than aircraft</w:t>
      </w:r>
    </w:p>
    <w:p>
      <w:pPr>
        <w:numPr>
          <w:ilvl w:val="0"/>
          <w:numId w:val="2"/>
        </w:numPr>
      </w:pPr>
      <w:r>
        <w:t>The actions to take to prevent injury from aircraft</w:t>
      </w:r>
    </w:p>
    <w:p>
      <w:pPr>
        <w:numPr>
          <w:ilvl w:val="0"/>
          <w:numId w:val="2"/>
        </w:numPr>
      </w:pPr>
      <w:r>
        <w:t>The types of personal protective equipment (PPE) and when to wear it in line with relevant legislative and organisational and airport/airfield requirements</w:t>
      </w:r>
    </w:p>
    <w:p>
      <w:pPr>
        <w:numPr>
          <w:ilvl w:val="0"/>
          <w:numId w:val="2"/>
        </w:numPr>
      </w:pPr>
      <w:r>
        <w:t>The dangers from foreign object debris (FOD) and the importance of keeping areas clean and tidy at all times</w:t>
      </w:r>
    </w:p>
    <w:p>
      <w:pPr>
        <w:numPr>
          <w:ilvl w:val="0"/>
          <w:numId w:val="2"/>
        </w:numPr>
      </w:pPr>
      <w:r>
        <w:t>The dangers from birds and other wild animals and the importance of making sure that that the area does not attract them</w:t>
      </w:r>
    </w:p>
    <w:p>
      <w:pPr>
        <w:numPr>
          <w:ilvl w:val="0"/>
          <w:numId w:val="2"/>
        </w:numPr>
      </w:pPr>
      <w:r>
        <w:t>The emergency areas such as fire assembly points, areas for emergency response vehicles and emergency response procedures and protocols</w:t>
      </w:r>
    </w:p>
    <w:p>
      <w:pPr>
        <w:numPr>
          <w:ilvl w:val="0"/>
          <w:numId w:val="2"/>
        </w:numPr>
      </w:pPr>
      <w:r>
        <w:t>The importance of completing required training for the use of airside equipment</w:t>
      </w:r>
    </w:p>
    <w:p>
      <w:pPr>
        <w:numPr>
          <w:ilvl w:val="0"/>
          <w:numId w:val="2"/>
        </w:numPr>
      </w:pPr>
      <w:r>
        <w:t>The importance of holding a valid driving permit to operate vehicles airside</w:t>
      </w:r>
    </w:p>
    <w:p>
      <w:pPr>
        <w:numPr>
          <w:ilvl w:val="0"/>
          <w:numId w:val="2"/>
        </w:numPr>
      </w:pPr>
      <w:r>
        <w:t>Your organisation’s and airport/airfield procedures and relevant legal requirements for keeping yourself, colleagues and passengers safe whilst airside</w:t>
      </w:r>
    </w:p>
    <w:p>
      <w:pPr>
        <w:numPr>
          <w:ilvl w:val="0"/>
          <w:numId w:val="2"/>
        </w:numPr>
      </w:pPr>
      <w:r>
        <w:t>Your organisation's and the  airport/airfield's procedures and your limits of authority for dealing with airside hazards and minimising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Possible costs of not following airside safety procedures:</w:t>
      </w:r>
    </w:p>
    <w:p>
      <w:pPr/>
      <w:r>
        <w:rPr>
          <w:lang w:val="en-GB"/>
        </w:rPr>
        <w:t>a)    Health &amp; Wellbeing</w:t>
      </w:r>
    </w:p>
    <w:p>
      <w:pPr/>
      <w:r>
        <w:rPr>
          <w:lang w:val="en-GB"/>
        </w:rPr>
        <w:t>b)    Downtime</w:t>
      </w:r>
    </w:p>
    <w:p>
      <w:pPr/>
      <w:r>
        <w:rPr>
          <w:lang w:val="en-GB"/>
        </w:rPr>
        <w:t>c)    Reputational</w:t>
      </w:r>
    </w:p>
    <w:p>
      <w:pPr/>
      <w:r>
        <w:rPr>
          <w:lang w:val="en-GB"/>
        </w:rPr>
        <w:t>d)    Financial Airside signs and markings:</w:t>
      </w:r>
    </w:p>
    <w:p>
      <w:pPr/>
      <w:r>
        <w:rPr>
          <w:lang w:val="en-GB"/>
        </w:rPr>
        <w:t>a)    service roads</w:t>
      </w:r>
    </w:p>
    <w:p>
      <w:pPr/>
      <w:r>
        <w:rPr>
          <w:lang w:val="en-GB"/>
        </w:rPr>
        <w:t>b)    equipment parking areas</w:t>
      </w:r>
    </w:p>
    <w:p>
      <w:pPr/>
      <w:r>
        <w:rPr>
          <w:lang w:val="en-GB"/>
        </w:rPr>
        <w:t>c)    no parking areas </w:t>
      </w:r>
    </w:p>
    <w:p>
      <w:pPr/>
      <w:r>
        <w:rPr>
          <w:lang w:val="en-GB"/>
        </w:rPr>
        <w:t>d)    interstand clearways</w:t>
      </w:r>
    </w:p>
    <w:p>
      <w:pPr/>
      <w:r>
        <w:rPr>
          <w:lang w:val="en-GB"/>
        </w:rPr>
        <w:t>e)    demarcation between aircraft parking stands</w:t>
      </w:r>
    </w:p>
    <w:p>
      <w:pPr/>
      <w:r>
        <w:rPr>
          <w:lang w:val="en-GB"/>
        </w:rPr>
        <w:t>f)    live taxiways</w:t>
      </w:r>
    </w:p>
    <w:p>
      <w:pPr/>
      <w:r>
        <w:rPr>
          <w:lang w:val="en-GB"/>
        </w:rPr>
        <w:t>g)    helicopter landing hotspots</w:t>
      </w:r>
    </w:p>
    <w:p>
      <w:pPr/>
      <w:r>
        <w:rPr>
          <w:lang w:val="en-GB"/>
        </w:rPr>
        <w:t>h)    areas where people are allowed and are not allowed to  walk including pedestrian walkways</w:t>
      </w:r>
    </w:p>
    <w:p>
      <w:pPr/>
      <w:r>
        <w:rPr>
          <w:lang w:val="en-GB"/>
        </w:rPr>
        <w:t>Incidents and accidents include:</w:t>
      </w:r>
    </w:p>
    <w:p>
      <w:pPr/>
      <w:r>
        <w:rPr>
          <w:lang w:val="en-GB"/>
        </w:rPr>
        <w:t xml:space="preserve"> </w:t>
      </w:r>
    </w:p>
    <w:p>
      <w:pPr/>
      <w:r>
        <w:rPr>
          <w:lang w:val="en-GB"/>
        </w:rPr>
        <w:br/>
      </w:r>
    </w:p>
    <w:p>
      <w:pPr/>
      <w:r>
        <w:rPr>
          <w:lang w:val="en-GB"/>
        </w:rPr>
        <w:t xml:space="preserve"> a)    Injuries</w:t>
      </w:r>
    </w:p>
    <w:p>
      <w:pPr/>
      <w:r>
        <w:rPr>
          <w:lang w:val="en-GB"/>
        </w:rPr>
        <w:t>b)    Aircraft damage</w:t>
      </w:r>
    </w:p>
    <w:p>
      <w:pPr/>
      <w:r>
        <w:rPr>
          <w:lang w:val="en-GB"/>
        </w:rPr>
        <w:t>c)    Spillages </w:t>
      </w:r>
    </w:p>
    <w:p>
      <w:pPr/>
      <w:r>
        <w:rPr>
          <w:lang w:val="en-GB"/>
        </w:rPr>
        <w:t>Airside layout:</w:t>
      </w:r>
    </w:p>
    <w:p>
      <w:pPr/>
      <w:r>
        <w:rPr>
          <w:lang w:val="en-GB"/>
        </w:rPr>
        <w:t xml:space="preserve"> </w:t>
      </w:r>
    </w:p>
    <w:p>
      <w:pPr/>
      <w:r>
        <w:rPr>
          <w:lang w:val="en-GB"/>
        </w:rPr>
        <w:br/>
      </w:r>
    </w:p>
    <w:p>
      <w:pPr/>
      <w:r>
        <w:rPr>
          <w:lang w:val="en-GB"/>
        </w:rPr>
        <w:t xml:space="preserve"> a)    Where the ramp area is: the surface area from the building to the rear of the aircraft stands including the apron</w:t>
      </w:r>
    </w:p>
    <w:p>
      <w:pPr/>
      <w:r>
        <w:rPr>
          <w:lang w:val="en-GB"/>
        </w:rPr>
        <w:t>b)    Operating areas for aircraft, vehicles and pedestrians </w:t>
      </w:r>
    </w:p>
    <w:p>
      <w:pPr/>
      <w:r>
        <w:rPr>
          <w:lang w:val="en-GB"/>
        </w:rPr>
        <w:t>Dangers from aircraft include:</w:t>
      </w:r>
    </w:p>
    <w:p>
      <w:pPr/>
      <w:r>
        <w:rPr>
          <w:lang w:val="en-GB"/>
        </w:rPr>
        <w:t>a)    jet blast</w:t>
      </w:r>
    </w:p>
    <w:p>
      <w:pPr/>
      <w:r>
        <w:rPr>
          <w:lang w:val="en-GB"/>
        </w:rPr>
        <w:t>b)    ingestion</w:t>
      </w:r>
    </w:p>
    <w:p>
      <w:pPr/>
      <w:r>
        <w:rPr>
          <w:lang w:val="en-GB"/>
        </w:rPr>
        <w:t>c)    being hit</w:t>
      </w:r>
    </w:p>
    <w:p>
      <w:pPr/>
      <w:r>
        <w:rPr>
          <w:lang w:val="en-GB"/>
        </w:rPr>
        <w:t>d)    excessive noise</w:t>
      </w:r>
    </w:p>
    <w:p>
      <w:pPr/>
      <w:r>
        <w:rPr>
          <w:lang w:val="en-GB"/>
        </w:rPr>
        <w:t>e)    propellers</w:t>
      </w:r>
    </w:p>
    <w:p>
      <w:pPr/>
      <w:r>
        <w:rPr>
          <w:lang w:val="en-GB"/>
        </w:rPr>
        <w:t>f)    rotors</w:t>
      </w:r>
    </w:p>
    <w:p>
      <w:pPr/>
      <w:r>
        <w:rPr>
          <w:lang w:val="en-GB"/>
        </w:rPr>
        <w:t>g)    downdraft </w:t>
      </w:r>
    </w:p>
    <w:p>
      <w:pPr/>
      <w:r>
        <w:rPr>
          <w:lang w:val="en-GB"/>
        </w:rPr>
        <w:t>Actions to take to prevent injury form approaching aircraft:</w:t>
      </w:r>
    </w:p>
    <w:p>
      <w:pPr/>
      <w:r>
        <w:rPr>
          <w:lang w:val="en-GB"/>
        </w:rPr>
        <w:t>a)    check that it is chocked</w:t>
      </w:r>
    </w:p>
    <w:p>
      <w:pPr/>
      <w:r>
        <w:rPr>
          <w:lang w:val="en-GB"/>
        </w:rPr>
        <w:t>b)    check that anti-collision lights are off</w:t>
      </w:r>
    </w:p>
    <w:p>
      <w:pPr/>
      <w:r>
        <w:rPr>
          <w:lang w:val="en-GB"/>
        </w:rPr>
        <w:t>c)    check rotors stationary </w:t>
      </w:r>
    </w:p>
    <w:p>
      <w:pPr/>
      <w:r>
        <w:rPr>
          <w:lang w:val="en-GB"/>
        </w:rPr>
        <w:t>Personal Protective Equipment:</w:t>
      </w:r>
    </w:p>
    <w:p>
      <w:pPr/>
      <w:r>
        <w:rPr>
          <w:lang w:val="en-GB"/>
        </w:rPr>
        <w:t>a)    ear protection</w:t>
      </w:r>
    </w:p>
    <w:p>
      <w:pPr/>
      <w:r>
        <w:rPr>
          <w:lang w:val="en-GB"/>
        </w:rPr>
        <w:t>b)    high visibility clothing</w:t>
      </w:r>
    </w:p>
    <w:p>
      <w:pPr/>
      <w:r>
        <w:rPr>
          <w:lang w:val="en-GB"/>
        </w:rPr>
        <w:t>c)    other personal protective equipment </w:t>
      </w:r>
    </w:p>
    <w:p>
      <w:pPr/>
      <w:r>
        <w:rPr>
          <w:lang w:val="en-GB"/>
        </w:rPr>
        <w:t>Adverse weather includes:</w:t>
      </w:r>
    </w:p>
    <w:p>
      <w:pPr/>
      <w:r>
        <w:rPr>
          <w:lang w:val="en-GB"/>
        </w:rPr>
        <w:t>a)    wind</w:t>
      </w:r>
    </w:p>
    <w:p>
      <w:pPr/>
      <w:r>
        <w:rPr>
          <w:lang w:val="en-GB"/>
        </w:rPr>
        <w:t>b)    snow</w:t>
      </w:r>
    </w:p>
    <w:p>
      <w:pPr/>
      <w:r>
        <w:rPr>
          <w:lang w:val="en-GB"/>
        </w:rPr>
        <w:t>c)    heat</w:t>
      </w:r>
    </w:p>
    <w:p>
      <w:pPr/>
      <w:r>
        <w:rPr>
          <w:lang w:val="en-GB"/>
        </w:rPr>
        <w:t>d)    sun </w:t>
      </w:r>
    </w:p>
    <w:p>
      <w:pPr/>
      <w:r>
        <w:rPr>
          <w:lang w:val="en-GB"/>
        </w:rPr>
        <w:t>e)    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GSKAOG01</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hazards, risks, airport, airside, health, safety, ramp, apron, dangers, aircraft, incidents, accidents, near misses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EE6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5A6A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66aff4880946ae" /><Relationship Type="http://schemas.openxmlformats.org/officeDocument/2006/relationships/numbering" Target="/word/numbering.xml" Id="R4af123a433fc4fd5" /><Relationship Type="http://schemas.openxmlformats.org/officeDocument/2006/relationships/settings" Target="/word/settings.xml" Id="Rbbba9e7ad03d4ccb" /><Relationship Type="http://schemas.openxmlformats.org/officeDocument/2006/relationships/image" Target="/word/media/78a02ce1-8020-4094-a5f6-8b5a9b87e43b.png" Id="R12f2271292d144ab" /></Relationships>
</file>