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e850a308224a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GQAPGSF7</w:t>
            </w:r>
            <w:r>
              <w:rPr>
                <w:b/>
              </w:rPr>
              <w:br/>
            </w:r>
            <w:r>
              <w:rPr>
                <w:b/>
              </w:rPr>
              <w:t>Fabricate glass framing systems by processing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8ea006caf44f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fabricate glass framing systems by processing materials, which could include cutting, bending,</w:t>
      </w:r>
    </w:p>
    <w:p>
      <w:pPr/>
      <w:r>
        <w:rPr>
          <w:lang w:val="en-GB"/>
        </w:rPr>
        <w:t xml:space="preserve"> and drilling. This involves preparing the materials for the process, and ensuring the correct type and quality are available. You will then use the appropriate equipment to apply the process in a way that meets the specification. You have to identify any problems with the process and take the appropriate action.</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and confirm specifications for preparation of the materials</w:t>
      </w:r>
    </w:p>
    <w:p>
      <w:pPr>
        <w:numPr>
          <w:ilvl w:val="0"/>
          <w:numId w:val="1"/>
        </w:numPr>
      </w:pPr>
      <w:r>
        <w:t>check materials are available for processing to meet specifications</w:t>
      </w:r>
    </w:p>
    <w:p>
      <w:pPr>
        <w:numPr>
          <w:ilvl w:val="0"/>
          <w:numId w:val="1"/>
        </w:numPr>
      </w:pPr>
      <w:r>
        <w:t>select the type, quantity, and quality of materials to be used during the processing to meet specifications</w:t>
      </w:r>
    </w:p>
    <w:p>
      <w:pPr>
        <w:numPr>
          <w:ilvl w:val="0"/>
          <w:numId w:val="1"/>
        </w:numPr>
      </w:pPr>
      <w:r>
        <w:t>prepare materials to meet specifications following standard operating procedures</w:t>
      </w:r>
    </w:p>
    <w:p>
      <w:pPr>
        <w:numPr>
          <w:ilvl w:val="0"/>
          <w:numId w:val="1"/>
        </w:numPr>
      </w:pPr>
      <w:r>
        <w:t>identify any problems and deal with them following standard operating procedures</w:t>
      </w:r>
    </w:p>
    <w:p>
      <w:pPr>
        <w:numPr>
          <w:ilvl w:val="0"/>
          <w:numId w:val="1"/>
        </w:numPr>
      </w:pPr>
      <w:r>
        <w:t>store prepared materials following standard operating procedures</w:t>
      </w:r>
    </w:p>
    <w:p>
      <w:pPr>
        <w:numPr>
          <w:ilvl w:val="0"/>
          <w:numId w:val="1"/>
        </w:numPr>
      </w:pPr>
      <w:r>
        <w:t>identify suitable methods for processing materials to meet specifications</w:t>
      </w:r>
    </w:p>
    <w:p>
      <w:pPr>
        <w:numPr>
          <w:ilvl w:val="0"/>
          <w:numId w:val="1"/>
        </w:numPr>
      </w:pPr>
      <w:r>
        <w:t>position materials for processing to meet specifications</w:t>
      </w:r>
    </w:p>
    <w:p>
      <w:pPr>
        <w:numPr>
          <w:ilvl w:val="0"/>
          <w:numId w:val="1"/>
        </w:numPr>
      </w:pPr>
      <w:r>
        <w:t>process materials to meet specifications</w:t>
      </w:r>
    </w:p>
    <w:p>
      <w:pPr>
        <w:numPr>
          <w:ilvl w:val="0"/>
          <w:numId w:val="1"/>
        </w:numPr>
      </w:pPr>
      <w:r>
        <w:t>monitor the processing of materials to ensure they achieve the specifications</w:t>
      </w:r>
    </w:p>
    <w:p>
      <w:pPr>
        <w:numPr>
          <w:ilvl w:val="0"/>
          <w:numId w:val="1"/>
        </w:numPr>
      </w:pPr>
      <w:r>
        <w:t>use materials to minimise wastage following standard operating procedures</w:t>
      </w:r>
    </w:p>
    <w:p>
      <w:pPr>
        <w:numPr>
          <w:ilvl w:val="0"/>
          <w:numId w:val="1"/>
        </w:numPr>
      </w:pPr>
      <w:r>
        <w:t>record information on the processing of materials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type of processing undertaken</w:t>
      </w:r>
    </w:p>
    <w:p>
      <w:pPr>
        <w:numPr>
          <w:ilvl w:val="0"/>
          <w:numId w:val="2"/>
        </w:numPr>
      </w:pPr>
      <w:r>
        <w:t>preparation equipment used</w:t>
      </w:r>
    </w:p>
    <w:p>
      <w:pPr>
        <w:numPr>
          <w:ilvl w:val="0"/>
          <w:numId w:val="2"/>
        </w:numPr>
      </w:pPr>
      <w:r>
        <w:t>preparation processes applied to different materials</w:t>
      </w:r>
    </w:p>
    <w:p>
      <w:pPr>
        <w:numPr>
          <w:ilvl w:val="0"/>
          <w:numId w:val="2"/>
        </w:numPr>
      </w:pPr>
      <w:r>
        <w:t>type, quantity, and quality of materials used in different processes</w:t>
      </w:r>
    </w:p>
    <w:p>
      <w:pPr>
        <w:numPr>
          <w:ilvl w:val="0"/>
          <w:numId w:val="2"/>
        </w:numPr>
      </w:pPr>
      <w:r>
        <w:t>appropriate storage areas for materials before and after processing</w:t>
      </w:r>
    </w:p>
    <w:p>
      <w:pPr>
        <w:numPr>
          <w:ilvl w:val="0"/>
          <w:numId w:val="2"/>
        </w:numPr>
      </w:pPr>
      <w:r>
        <w:t>methods for processing different types of material</w:t>
      </w:r>
    </w:p>
    <w:p>
      <w:pPr>
        <w:numPr>
          <w:ilvl w:val="0"/>
          <w:numId w:val="2"/>
        </w:numPr>
      </w:pPr>
      <w:r>
        <w:t>how to position materials correctly</w:t>
      </w:r>
    </w:p>
    <w:p>
      <w:pPr>
        <w:numPr>
          <w:ilvl w:val="0"/>
          <w:numId w:val="2"/>
        </w:numPr>
      </w:pPr>
      <w:r>
        <w:t>how to utilise materials to minimise wastage</w:t>
      </w:r>
    </w:p>
    <w:p>
      <w:pPr>
        <w:numPr>
          <w:ilvl w:val="0"/>
          <w:numId w:val="2"/>
        </w:numPr>
      </w:pPr>
      <w:r>
        <w:t>problems that can occur and standard operating procedures for dealing with them</w:t>
      </w:r>
    </w:p>
    <w:p>
      <w:pPr>
        <w:numPr>
          <w:ilvl w:val="0"/>
          <w:numId w:val="2"/>
        </w:numPr>
      </w:pPr>
      <w:r>
        <w:t>information systems used</w:t>
      </w:r>
    </w:p>
    <w:p>
      <w:pPr>
        <w:numPr>
          <w:ilvl w:val="0"/>
          <w:numId w:val="2"/>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PROPGSF7</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3D05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1ACF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0a72883b894dd3" /><Relationship Type="http://schemas.openxmlformats.org/officeDocument/2006/relationships/numbering" Target="/word/numbering.xml" Id="R748df00a2e314a34" /><Relationship Type="http://schemas.openxmlformats.org/officeDocument/2006/relationships/settings" Target="/word/settings.xml" Id="Rd1a244f81e1640a6" /><Relationship Type="http://schemas.openxmlformats.org/officeDocument/2006/relationships/image" Target="/word/media/6326d992-766c-4ba9-b962-1f07913a20ab.png" Id="R268ea006caf44f34" /></Relationships>
</file>