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62c8925ec64f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SFLSCM88</w:t>
            </w:r>
            <w:r>
              <w:rPr>
                <w:b/>
              </w:rPr>
              <w:br/>
            </w:r>
            <w:r>
              <w:rPr>
                <w:b/>
              </w:rPr>
              <w:t>Establish improvements to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25242198a6432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establishing improvements to the supply chain. It involves identifying potential improvements, determining the methods and the costs of making such improvements, making recommendations, planning and monitoring the implementation.</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current performance of the </w:t>
      </w:r>
    </w:p>
    <w:p>
      <w:pPr>
        <w:numPr>
          <w:ilvl w:val="0"/>
          <w:numId w:val="1"/>
        </w:numPr>
      </w:pPr>
      <w:r>
        <w:t>supply chain</w:t>
      </w:r>
    </w:p>
    <w:p>
      <w:pPr>
        <w:numPr>
          <w:ilvl w:val="0"/>
          <w:numId w:val="1"/>
        </w:numPr>
      </w:pPr>
      <w:r>
        <w:t> to establish the need for improvement</w:t>
      </w:r>
    </w:p>
    <w:p>
      <w:pPr>
        <w:numPr>
          <w:ilvl w:val="0"/>
          <w:numId w:val="1"/>
        </w:numPr>
      </w:pPr>
      <w:r>
        <w:t>identify potential improvements to the </w:t>
      </w:r>
    </w:p>
    <w:p>
      <w:pPr>
        <w:numPr>
          <w:ilvl w:val="0"/>
          <w:numId w:val="1"/>
        </w:numPr>
      </w:pPr>
      <w:r>
        <w:t>supply chain</w:t>
      </w:r>
    </w:p>
    <w:p>
      <w:pPr>
        <w:numPr>
          <w:ilvl w:val="0"/>
          <w:numId w:val="1"/>
        </w:numPr>
      </w:pPr>
      <w:r>
        <w:t>determine the methods of improving the </w:t>
      </w:r>
    </w:p>
    <w:p>
      <w:pPr>
        <w:numPr>
          <w:ilvl w:val="0"/>
          <w:numId w:val="1"/>
        </w:numPr>
      </w:pPr>
      <w:r>
        <w:t>supply chain</w:t>
      </w:r>
    </w:p>
    <w:p>
      <w:pPr>
        <w:numPr>
          <w:ilvl w:val="0"/>
          <w:numId w:val="1"/>
        </w:numPr>
      </w:pPr>
      <w:r>
        <w:t>assess the costs, benefits and risks of establishing improvements to the </w:t>
      </w:r>
    </w:p>
    <w:p>
      <w:pPr>
        <w:numPr>
          <w:ilvl w:val="0"/>
          <w:numId w:val="1"/>
        </w:numPr>
      </w:pPr>
      <w:r>
        <w:t>supply chain</w:t>
      </w:r>
    </w:p>
    <w:p>
      <w:pPr>
        <w:numPr>
          <w:ilvl w:val="0"/>
          <w:numId w:val="1"/>
        </w:numPr>
      </w:pPr>
      <w:r>
        <w:t>recommend improvements to the </w:t>
      </w:r>
    </w:p>
    <w:p>
      <w:pPr>
        <w:numPr>
          <w:ilvl w:val="0"/>
          <w:numId w:val="1"/>
        </w:numPr>
      </w:pPr>
      <w:r>
        <w:t>supply chain</w:t>
      </w:r>
    </w:p>
    <w:p>
      <w:pPr>
        <w:numPr>
          <w:ilvl w:val="0"/>
          <w:numId w:val="1"/>
        </w:numPr>
      </w:pPr>
      <w:r>
        <w:t>develop implementation plans to establish improvements to the </w:t>
      </w:r>
    </w:p>
    <w:p>
      <w:pPr>
        <w:numPr>
          <w:ilvl w:val="0"/>
          <w:numId w:val="1"/>
        </w:numPr>
      </w:pPr>
      <w:r>
        <w:t>supply chain</w:t>
      </w:r>
    </w:p>
    <w:p>
      <w:pPr>
        <w:numPr>
          <w:ilvl w:val="0"/>
          <w:numId w:val="1"/>
        </w:numPr>
      </w:pPr>
      <w:r>
        <w:t>inform </w:t>
      </w:r>
    </w:p>
    <w:p>
      <w:pPr>
        <w:numPr>
          <w:ilvl w:val="0"/>
          <w:numId w:val="1"/>
        </w:numPr>
      </w:pPr>
      <w:r>
        <w:t>colleagues and key stakeholders</w:t>
      </w:r>
    </w:p>
    <w:p>
      <w:pPr>
        <w:numPr>
          <w:ilvl w:val="0"/>
          <w:numId w:val="1"/>
        </w:numPr>
      </w:pPr>
      <w:r>
        <w:t> about the improvements and obtain commitment from them to establish the improvements to the </w:t>
      </w:r>
    </w:p>
    <w:p>
      <w:pPr>
        <w:numPr>
          <w:ilvl w:val="0"/>
          <w:numId w:val="1"/>
        </w:numPr>
      </w:pPr>
      <w:r>
        <w:t>supply chain</w:t>
      </w:r>
    </w:p>
    <w:p>
      <w:pPr>
        <w:numPr>
          <w:ilvl w:val="0"/>
          <w:numId w:val="1"/>
        </w:numPr>
      </w:pPr>
      <w:r>
        <w:t>confirm that the implementation of improvements to the </w:t>
      </w:r>
    </w:p>
    <w:p>
      <w:pPr>
        <w:numPr>
          <w:ilvl w:val="0"/>
          <w:numId w:val="1"/>
        </w:numPr>
      </w:pPr>
      <w:r>
        <w:t>supply chain</w:t>
      </w:r>
    </w:p>
    <w:p>
      <w:pPr>
        <w:numPr>
          <w:ilvl w:val="0"/>
          <w:numId w:val="1"/>
        </w:numPr>
      </w:pPr>
      <w:r>
        <w:t> are monitored and that action is taken to resolve any issues relating to their establishment</w:t>
      </w:r>
    </w:p>
    <w:p>
      <w:pPr>
        <w:numPr>
          <w:ilvl w:val="0"/>
          <w:numId w:val="1"/>
        </w:numPr>
      </w:pPr>
      <w:r>
        <w:t>confirm that the establishment of improvements complies with the relevant legal, regulatory, environmental, health and safety and organisational procedures</w:t>
      </w:r>
    </w:p>
    <w:p>
      <w:pPr>
        <w:numPr>
          <w:ilvl w:val="0"/>
          <w:numId w:val="1"/>
        </w:numPr>
      </w:pPr>
      <w:r>
        <w:t>promote responsibility for the environment and sustainability within the organisation, and communicate and implement this when establishing improvements to the </w:t>
      </w:r>
    </w:p>
    <w:p>
      <w:pPr>
        <w:numPr>
          <w:ilvl w:val="0"/>
          <w:numId w:val="1"/>
        </w:numPr>
      </w:pPr>
      <w:r>
        <w:t>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w:t>
      </w:r>
    </w:p>
    <w:p>
      <w:pPr>
        <w:numPr>
          <w:ilvl w:val="0"/>
          <w:numId w:val="2"/>
        </w:numPr>
      </w:pPr>
      <w:r>
        <w:t>the types of quality management theories, models and practices</w:t>
      </w:r>
    </w:p>
    <w:p>
      <w:pPr>
        <w:numPr>
          <w:ilvl w:val="0"/>
          <w:numId w:val="2"/>
        </w:numPr>
      </w:pPr>
      <w:r>
        <w:t>the types of change management theories, models and practices user to identify potential improvements to the </w:t>
      </w:r>
    </w:p>
    <w:p>
      <w:pPr>
        <w:numPr>
          <w:ilvl w:val="0"/>
          <w:numId w:val="2"/>
        </w:numPr>
      </w:pPr>
      <w:r>
        <w:t>supply chain</w:t>
      </w:r>
    </w:p>
    <w:p>
      <w:pPr>
        <w:numPr>
          <w:ilvl w:val="0"/>
          <w:numId w:val="2"/>
        </w:numPr>
      </w:pPr>
      <w:r>
        <w:t>the cost-benefit analysis methods and procedures used to identify potential costs, benefits and risks to implementing the identified improvements</w:t>
      </w:r>
    </w:p>
    <w:p>
      <w:pPr>
        <w:numPr>
          <w:ilvl w:val="0"/>
          <w:numId w:val="2"/>
        </w:numPr>
      </w:pPr>
      <w:r>
        <w:t>your organisation's planning methods and procedures</w:t>
      </w:r>
    </w:p>
    <w:p>
      <w:pPr>
        <w:numPr>
          <w:ilvl w:val="0"/>
          <w:numId w:val="2"/>
        </w:numPr>
      </w:pPr>
      <w:r>
        <w:t>how to recommend improvements to the </w:t>
      </w:r>
    </w:p>
    <w:p>
      <w:pPr>
        <w:numPr>
          <w:ilvl w:val="0"/>
          <w:numId w:val="2"/>
        </w:numPr>
      </w:pPr>
      <w:r>
        <w:t>supply chain</w:t>
      </w:r>
    </w:p>
    <w:p>
      <w:pPr>
        <w:numPr>
          <w:ilvl w:val="0"/>
          <w:numId w:val="2"/>
        </w:numPr>
      </w:pPr>
      <w:r>
        <w:t>how to develop an implementation plan to establish improvements to the </w:t>
      </w:r>
    </w:p>
    <w:p>
      <w:pPr>
        <w:numPr>
          <w:ilvl w:val="0"/>
          <w:numId w:val="2"/>
        </w:numPr>
      </w:pPr>
      <w:r>
        <w:t>supply chain</w:t>
      </w:r>
    </w:p>
    <w:p>
      <w:pPr>
        <w:numPr>
          <w:ilvl w:val="0"/>
          <w:numId w:val="2"/>
        </w:numPr>
      </w:pPr>
      <w:r>
        <w:t>the importance of keeping </w:t>
      </w:r>
    </w:p>
    <w:p>
      <w:pPr>
        <w:numPr>
          <w:ilvl w:val="0"/>
          <w:numId w:val="2"/>
        </w:numPr>
      </w:pPr>
      <w:r>
        <w:t>colleagues and key stakeholders</w:t>
      </w:r>
    </w:p>
    <w:p>
      <w:pPr>
        <w:numPr>
          <w:ilvl w:val="0"/>
          <w:numId w:val="2"/>
        </w:numPr>
      </w:pPr>
      <w:r>
        <w:t> informed, and how to gain their commitment to establish the improvements </w:t>
      </w:r>
    </w:p>
    <w:p>
      <w:pPr>
        <w:numPr>
          <w:ilvl w:val="0"/>
          <w:numId w:val="2"/>
        </w:numPr>
      </w:pPr>
      <w:r>
        <w:t>the types of issues that may arise when establishing improvements to the </w:t>
      </w:r>
    </w:p>
    <w:p>
      <w:pPr>
        <w:numPr>
          <w:ilvl w:val="0"/>
          <w:numId w:val="2"/>
        </w:numPr>
      </w:pPr>
      <w:r>
        <w:t>supply chain</w:t>
      </w:r>
    </w:p>
    <w:p>
      <w:pPr>
        <w:numPr>
          <w:ilvl w:val="0"/>
          <w:numId w:val="2"/>
        </w:numPr>
      </w:pPr>
      <w:r>
        <w:t>the relevant legal, environmental, health and safety and organisational procedures relating to the </w:t>
      </w:r>
    </w:p>
    <w:p>
      <w:pPr>
        <w:numPr>
          <w:ilvl w:val="0"/>
          <w:numId w:val="2"/>
        </w:numPr>
      </w:pPr>
      <w:r>
        <w:t>supply chain</w:t>
      </w:r>
    </w:p>
    <w:p>
      <w:pPr>
        <w:numPr>
          <w:ilvl w:val="0"/>
          <w:numId w:val="2"/>
        </w:numPr>
      </w:pPr>
      <w:r>
        <w:t>yours and the organisation's responsibility for protecting the environment and working sustainably when establishing improvements to the </w:t>
      </w:r>
    </w:p>
    <w:p>
      <w:pPr>
        <w:numPr>
          <w:ilvl w:val="0"/>
          <w:numId w:val="2"/>
        </w:numPr>
      </w:pPr>
      <w:r>
        <w:t>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Supply chain:</w:t>
      </w:r>
    </w:p>
    <w:p>
      <w:pPr/>
      <w:r>
        <w:rPr>
          <w:lang w:val="en-GB"/>
        </w:rPr>
        <w:t xml:space="preserve"> procurement, purchasing and supply, logistics, transport and operations management, within and between international boundaries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SFLSCM88</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improvements; recommendations;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66D7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F436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972c4edff247bd" /><Relationship Type="http://schemas.openxmlformats.org/officeDocument/2006/relationships/numbering" Target="/word/numbering.xml" Id="Rcf0a7b82856d4624" /><Relationship Type="http://schemas.openxmlformats.org/officeDocument/2006/relationships/settings" Target="/word/settings.xml" Id="Rccd2319b16b643df" /><Relationship Type="http://schemas.openxmlformats.org/officeDocument/2006/relationships/image" Target="/word/media/acc07505-a4f7-43c7-8c96-7bbb91241105.png" Id="R2325242198a64326" /></Relationships>
</file>