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9728fa8f7f74b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HSCCLD340</w:t>
            </w:r>
            <w:r>
              <w:rPr>
                <w:b/>
              </w:rPr>
              <w:br/>
            </w:r>
            <w:r>
              <w:rPr>
                <w:b/>
              </w:rPr>
              <w:t>Supervise and support team members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3e8ba8018542f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supervisory requirements when supporting team members. It covers the wellbeing, safeguarding, management, mediation and developmental roles of supervision. The key stages include preparing, carrying out and reviewing supervision, and maintaining records and reports.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implement systems, procedures and practices when supervising team members</w:t>
      </w:r>
    </w:p>
    <w:p>
      <w:pPr>
        <w:numPr>
          <w:ilvl w:val="0"/>
          <w:numId w:val="1"/>
        </w:numPr>
      </w:pPr>
      <w:r>
        <w:t>prepare for supervision in ways that will maximise its effectiveness</w:t>
      </w:r>
    </w:p>
    <w:p>
      <w:pPr>
        <w:numPr>
          <w:ilvl w:val="0"/>
          <w:numId w:val="1"/>
        </w:numPr>
      </w:pPr>
      <w:r>
        <w:t>negotiate shared agendas and written agreements with team members</w:t>
      </w:r>
    </w:p>
    <w:p>
      <w:pPr>
        <w:numPr>
          <w:ilvl w:val="0"/>
          <w:numId w:val="1"/>
        </w:numPr>
      </w:pPr>
      <w:r>
        <w:t>identify and agree the roles, responsibilities, accountabilities and boundaries of the supervisory process and relationship</w:t>
      </w:r>
    </w:p>
    <w:p>
      <w:pPr>
        <w:numPr>
          <w:ilvl w:val="0"/>
          <w:numId w:val="1"/>
        </w:numPr>
      </w:pPr>
      <w:r>
        <w:t>work in partnership with team members to create positive and safe environments for supervision that promote open discussion, reflection and constructive feedback</w:t>
      </w:r>
    </w:p>
    <w:p>
      <w:pPr>
        <w:numPr>
          <w:ilvl w:val="0"/>
          <w:numId w:val="1"/>
        </w:numPr>
      </w:pPr>
      <w:r>
        <w:t>support team members to reflect on their contribution to positive outcomes for individuals</w:t>
      </w:r>
    </w:p>
    <w:p>
      <w:pPr>
        <w:numPr>
          <w:ilvl w:val="0"/>
          <w:numId w:val="1"/>
        </w:numPr>
      </w:pPr>
      <w:r>
        <w:t>support team members to reflect on and own their responsibilities to safeguard and protect individuals and promote wellbeing</w:t>
      </w:r>
    </w:p>
    <w:p>
      <w:pPr>
        <w:numPr>
          <w:ilvl w:val="0"/>
          <w:numId w:val="1"/>
        </w:numPr>
      </w:pPr>
      <w:r>
        <w:t>provide constructive feedback to team members on their knowledge, values and practice</w:t>
      </w:r>
    </w:p>
    <w:p>
      <w:pPr>
        <w:numPr>
          <w:ilvl w:val="0"/>
          <w:numId w:val="1"/>
        </w:numPr>
      </w:pPr>
      <w:r>
        <w:t>enable team members to review and manage their workload and priorities</w:t>
      </w:r>
    </w:p>
    <w:p>
      <w:pPr>
        <w:numPr>
          <w:ilvl w:val="0"/>
          <w:numId w:val="1"/>
        </w:numPr>
      </w:pPr>
      <w:r>
        <w:t>motivate team members to collaborate in decision making and change management</w:t>
      </w:r>
    </w:p>
    <w:p>
      <w:pPr>
        <w:numPr>
          <w:ilvl w:val="0"/>
          <w:numId w:val="1"/>
        </w:numPr>
      </w:pPr>
      <w:r>
        <w:t>enable team members to assess and manage risk</w:t>
      </w:r>
    </w:p>
    <w:p>
      <w:pPr>
        <w:numPr>
          <w:ilvl w:val="0"/>
          <w:numId w:val="1"/>
        </w:numPr>
      </w:pPr>
      <w:r>
        <w:t>recognise the emotional impact of practice on team members and explore methods to promote resilience, coping strategies and self-care</w:t>
      </w:r>
    </w:p>
    <w:p>
      <w:pPr>
        <w:numPr>
          <w:ilvl w:val="0"/>
          <w:numId w:val="1"/>
        </w:numPr>
      </w:pPr>
      <w:r>
        <w:t>implement principles and strategies to support team members to manage challenging situations</w:t>
      </w:r>
    </w:p>
    <w:p>
      <w:pPr>
        <w:numPr>
          <w:ilvl w:val="0"/>
          <w:numId w:val="1"/>
        </w:numPr>
      </w:pPr>
      <w:r>
        <w:t>promote team members to take responsibility for the quality of their work and for maintaining and improving their knowledge and skills</w:t>
      </w:r>
    </w:p>
    <w:p>
      <w:pPr>
        <w:numPr>
          <w:ilvl w:val="0"/>
          <w:numId w:val="1"/>
        </w:numPr>
      </w:pPr>
      <w:r>
        <w:t>work in partnership with team members to identify their learning and development needs and outcomes</w:t>
      </w:r>
    </w:p>
    <w:p>
      <w:pPr>
        <w:numPr>
          <w:ilvl w:val="0"/>
          <w:numId w:val="1"/>
        </w:numPr>
      </w:pPr>
      <w:r>
        <w:t>complete personal and professional development plans with team members to meet their learning and development needs and outcomes</w:t>
      </w:r>
    </w:p>
    <w:p>
      <w:pPr>
        <w:numPr>
          <w:ilvl w:val="0"/>
          <w:numId w:val="1"/>
        </w:numPr>
      </w:pPr>
      <w:r>
        <w:t>work in partnership with team members to integrate new learning into practice</w:t>
      </w:r>
    </w:p>
    <w:p>
      <w:pPr>
        <w:numPr>
          <w:ilvl w:val="0"/>
          <w:numId w:val="1"/>
        </w:numPr>
      </w:pPr>
      <w:r>
        <w:t>work in partnership with team members to monitor, reflect and evaluate progress towards their learning and development needs and outcomes</w:t>
      </w:r>
    </w:p>
    <w:p>
      <w:pPr>
        <w:numPr>
          <w:ilvl w:val="0"/>
          <w:numId w:val="1"/>
        </w:numPr>
      </w:pPr>
      <w:r>
        <w:t>access additional support for team members when experiencing challenges with the quality of their work, and maintaining and improving their knowledge and skills</w:t>
      </w:r>
    </w:p>
    <w:p>
      <w:pPr>
        <w:numPr>
          <w:ilvl w:val="0"/>
          <w:numId w:val="1"/>
        </w:numPr>
      </w:pPr>
      <w:r>
        <w:t>complete records and reports required for supervising team members</w:t>
      </w:r>
    </w:p>
    <w:p>
      <w:pPr>
        <w:numPr>
          <w:ilvl w:val="0"/>
          <w:numId w:val="1"/>
        </w:numPr>
      </w:pPr>
      <w:r>
        <w:t>reflect on how you carried out your role and responsibilities when supervising and supporting team members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purpose and benefits of supervision</w:t>
      </w:r>
    </w:p>
    <w:p>
      <w:pPr>
        <w:numPr>
          <w:ilvl w:val="0"/>
          <w:numId w:val="2"/>
        </w:numPr>
      </w:pPr>
      <w:r>
        <w:t>the different types and models of supervision</w:t>
      </w:r>
    </w:p>
    <w:p>
      <w:pPr>
        <w:numPr>
          <w:ilvl w:val="0"/>
          <w:numId w:val="2"/>
        </w:numPr>
      </w:pPr>
      <w:r>
        <w:t>how to align supervision with the workplace vision, outcomes and values</w:t>
      </w:r>
    </w:p>
    <w:p>
      <w:pPr>
        <w:numPr>
          <w:ilvl w:val="0"/>
          <w:numId w:val="2"/>
        </w:numPr>
      </w:pPr>
      <w:r>
        <w:t>the role of supervision in improving outcomes and the quality of services</w:t>
      </w:r>
    </w:p>
    <w:p>
      <w:pPr>
        <w:numPr>
          <w:ilvl w:val="0"/>
          <w:numId w:val="2"/>
        </w:numPr>
      </w:pPr>
      <w:r>
        <w:t>the roles, responsibilities, accountabilities and boundaries of the supervisory process and relationship</w:t>
      </w:r>
    </w:p>
    <w:p>
      <w:pPr>
        <w:numPr>
          <w:ilvl w:val="0"/>
          <w:numId w:val="2"/>
        </w:numPr>
      </w:pPr>
      <w:r>
        <w:t>how to create working relationships, environment and boundaries that promote engagement and psychological safety </w:t>
      </w:r>
    </w:p>
    <w:p>
      <w:pPr>
        <w:numPr>
          <w:ilvl w:val="0"/>
          <w:numId w:val="2"/>
        </w:numPr>
      </w:pPr>
      <w:r>
        <w:t>how to promote open discussion, reflection and constructive feedback in the supervisory relationship</w:t>
      </w:r>
    </w:p>
    <w:p>
      <w:pPr>
        <w:numPr>
          <w:ilvl w:val="0"/>
          <w:numId w:val="2"/>
        </w:numPr>
      </w:pPr>
      <w:r>
        <w:t>why professional communication is important in the supervisory relationship</w:t>
      </w:r>
    </w:p>
    <w:p>
      <w:pPr>
        <w:numPr>
          <w:ilvl w:val="0"/>
          <w:numId w:val="2"/>
        </w:numPr>
      </w:pPr>
      <w:r>
        <w:t>the role of supervision in promoting partnership working</w:t>
      </w:r>
    </w:p>
    <w:p>
      <w:pPr>
        <w:numPr>
          <w:ilvl w:val="0"/>
          <w:numId w:val="2"/>
        </w:numPr>
      </w:pPr>
      <w:r>
        <w:t>how to lead team members to develop practice and own their responsibilities to safeguard and protect individuals and promote wellbeing</w:t>
      </w:r>
    </w:p>
    <w:p>
      <w:pPr>
        <w:numPr>
          <w:ilvl w:val="0"/>
          <w:numId w:val="2"/>
        </w:numPr>
      </w:pPr>
      <w:r>
        <w:t>how to lead others to develop practice that promotes positive risk taking</w:t>
      </w:r>
    </w:p>
    <w:p>
      <w:pPr>
        <w:numPr>
          <w:ilvl w:val="0"/>
          <w:numId w:val="2"/>
        </w:numPr>
      </w:pPr>
      <w:r>
        <w:t>how to support team members with workload and priority planning</w:t>
      </w:r>
    </w:p>
    <w:p>
      <w:pPr>
        <w:numPr>
          <w:ilvl w:val="0"/>
          <w:numId w:val="2"/>
        </w:numPr>
      </w:pPr>
      <w:r>
        <w:t>how to provide evidence-based and constructive feedback to team members on their knowledge, values and practice </w:t>
      </w:r>
    </w:p>
    <w:p>
      <w:pPr>
        <w:numPr>
          <w:ilvl w:val="0"/>
          <w:numId w:val="2"/>
        </w:numPr>
      </w:pPr>
      <w:r>
        <w:t>how to apply trauma informed principles when supervising team members</w:t>
      </w:r>
    </w:p>
    <w:p>
      <w:pPr>
        <w:numPr>
          <w:ilvl w:val="0"/>
          <w:numId w:val="2"/>
        </w:numPr>
      </w:pPr>
      <w:r>
        <w:t>the importance of dignity, kindness and compassion when supervising team members</w:t>
      </w:r>
    </w:p>
    <w:p>
      <w:pPr>
        <w:numPr>
          <w:ilvl w:val="0"/>
          <w:numId w:val="2"/>
        </w:numPr>
      </w:pPr>
      <w:r>
        <w:t>the influence of neurodivergence and additional needs on the supervision and support needs and outcomes of team members</w:t>
      </w:r>
    </w:p>
    <w:p>
      <w:pPr>
        <w:numPr>
          <w:ilvl w:val="0"/>
          <w:numId w:val="2"/>
        </w:numPr>
      </w:pPr>
      <w:r>
        <w:t>the influence of team members culture and background on their supervision and support needs and outcomes</w:t>
      </w:r>
    </w:p>
    <w:p>
      <w:pPr>
        <w:numPr>
          <w:ilvl w:val="0"/>
          <w:numId w:val="2"/>
        </w:numPr>
      </w:pPr>
      <w:r>
        <w:t>how to support emotional regulation when working in challenging or complex situations with teams</w:t>
      </w:r>
    </w:p>
    <w:p>
      <w:pPr>
        <w:numPr>
          <w:ilvl w:val="0"/>
          <w:numId w:val="2"/>
        </w:numPr>
      </w:pPr>
      <w:r>
        <w:t>conflict management principles and strategies</w:t>
      </w:r>
    </w:p>
    <w:p>
      <w:pPr>
        <w:numPr>
          <w:ilvl w:val="0"/>
          <w:numId w:val="2"/>
        </w:numPr>
      </w:pPr>
      <w:r>
        <w:t>how to mediate tensions between team members and the organisational values</w:t>
      </w:r>
    </w:p>
    <w:p>
      <w:pPr>
        <w:numPr>
          <w:ilvl w:val="0"/>
          <w:numId w:val="2"/>
        </w:numPr>
      </w:pPr>
      <w:r>
        <w:t>techniques for problem-solving and innovative thinking</w:t>
      </w:r>
    </w:p>
    <w:p>
      <w:pPr>
        <w:numPr>
          <w:ilvl w:val="0"/>
          <w:numId w:val="2"/>
        </w:numPr>
      </w:pPr>
      <w:r>
        <w:t>coaching and mentoring techniques and how these can be used in supervision</w:t>
      </w:r>
    </w:p>
    <w:p>
      <w:pPr>
        <w:numPr>
          <w:ilvl w:val="0"/>
          <w:numId w:val="2"/>
        </w:numPr>
      </w:pPr>
      <w:r>
        <w:t>how your power and influence as a supervisor can impact on the supervisory relationship</w:t>
      </w:r>
    </w:p>
    <w:p>
      <w:pPr>
        <w:numPr>
          <w:ilvl w:val="0"/>
          <w:numId w:val="2"/>
        </w:numPr>
      </w:pPr>
      <w:r>
        <w:t>the importance of supporting your own wellbeing and that of team members</w:t>
      </w:r>
    </w:p>
    <w:p>
      <w:pPr>
        <w:numPr>
          <w:ilvl w:val="0"/>
          <w:numId w:val="2"/>
        </w:numPr>
      </w:pPr>
      <w:r>
        <w:t>methods of supporting team members to identify their learning and development needs and outcomes</w:t>
      </w:r>
    </w:p>
    <w:p>
      <w:pPr>
        <w:numPr>
          <w:ilvl w:val="0"/>
          <w:numId w:val="2"/>
        </w:numPr>
      </w:pPr>
      <w:r>
        <w:t>the range of learning and development resources which meet team members preferred learning methods</w:t>
      </w:r>
    </w:p>
    <w:p>
      <w:pPr>
        <w:numPr>
          <w:ilvl w:val="0"/>
          <w:numId w:val="2"/>
        </w:numPr>
      </w:pPr>
      <w:r>
        <w:t>how to negotiate learning and development plans and outcomes</w:t>
      </w:r>
    </w:p>
    <w:p>
      <w:pPr>
        <w:numPr>
          <w:ilvl w:val="0"/>
          <w:numId w:val="2"/>
        </w:numPr>
      </w:pPr>
      <w:r>
        <w:t>how to collaborate with team members to integrate new learning into practice</w:t>
      </w:r>
    </w:p>
    <w:p>
      <w:pPr>
        <w:numPr>
          <w:ilvl w:val="0"/>
          <w:numId w:val="2"/>
        </w:numPr>
      </w:pPr>
      <w:r>
        <w:t>the importance of working in partnership with team members to monitor, reflect on and evaluate progress towards learning and development needs and outcomes</w:t>
      </w:r>
    </w:p>
    <w:p>
      <w:pPr>
        <w:numPr>
          <w:ilvl w:val="0"/>
          <w:numId w:val="2"/>
        </w:numPr>
      </w:pPr>
      <w:r>
        <w:t>the additional support for team members’ wellbeing, quality of work and knowledge and skills</w:t>
      </w:r>
    </w:p>
    <w:p>
      <w:pPr>
        <w:numPr>
          <w:ilvl w:val="0"/>
          <w:numId w:val="2"/>
        </w:numPr>
      </w:pPr>
      <w:r>
        <w:t>the role of supervision in implementing grievance and disciplinary policies and performance management</w:t>
      </w:r>
    </w:p>
    <w:p>
      <w:pPr>
        <w:numPr>
          <w:ilvl w:val="0"/>
          <w:numId w:val="2"/>
        </w:numPr>
      </w:pPr>
      <w:r>
        <w:t>the purpose and requirements for recording supervision</w:t>
      </w:r>
    </w:p>
    <w:p>
      <w:pPr>
        <w:numPr>
          <w:ilvl w:val="0"/>
          <w:numId w:val="2"/>
        </w:numPr>
      </w:pPr>
      <w:r>
        <w:t>how to evaluate and develop your own professional standards of supervisory practice</w:t>
      </w:r>
    </w:p>
    <w:p>
      <w:pPr>
        <w:numPr>
          <w:ilvl w:val="0"/>
          <w:numId w:val="2"/>
        </w:numPr>
      </w:pPr>
      <w:r>
        <w:t>theories relevant to supervising and supporting team members</w:t>
      </w:r>
    </w:p>
    <w:p>
      <w:pPr>
        <w:numPr>
          <w:ilvl w:val="0"/>
          <w:numId w:val="2"/>
        </w:numPr>
      </w:pPr>
      <w:r>
        <w:t>the relevant legal requirements, standards of practice, frameworks and guidance for supervising and supporting team members</w:t>
      </w:r>
    </w:p>
    <w:p>
      <w:pPr>
        <w:numPr>
          <w:ilvl w:val="0"/>
          <w:numId w:val="2"/>
        </w:numPr>
      </w:pPr>
      <w:r>
        <w:t>the workplace requirements on equality, diversity, inclusion, and rights when supervising and supporting team members</w:t>
      </w:r>
    </w:p>
    <w:p>
      <w:pPr>
        <w:numPr>
          <w:ilvl w:val="0"/>
          <w:numId w:val="2"/>
        </w:numPr>
      </w:pPr>
      <w:r>
        <w:t>how your personal experiences and unconscious bias may impact when supervising team members, and how to address this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HSCCLD340</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Supervise and support team members,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7750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9CDC1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da1fba2496f40eb" /><Relationship Type="http://schemas.openxmlformats.org/officeDocument/2006/relationships/numbering" Target="/word/numbering.xml" Id="R35dc791d3e3a4bda" /><Relationship Type="http://schemas.openxmlformats.org/officeDocument/2006/relationships/settings" Target="/word/settings.xml" Id="R1e8ecf00f61343f9" /><Relationship Type="http://schemas.openxmlformats.org/officeDocument/2006/relationships/image" Target="/word/media/061da606-2a0c-4913-8f09-2c46445fdff0.png" Id="Rea3e8ba8018542f2" /></Relationships>
</file>