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803a6d98954c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HSCCLD339</w:t>
            </w:r>
            <w:r>
              <w:rPr>
                <w:b/>
              </w:rPr>
              <w:br/>
            </w:r>
            <w:r>
              <w:rPr>
                <w:b/>
              </w:rPr>
              <w:t>Promote the recruitment of team members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9a3a3f5815f49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the recruitment of team members. It involves taking a fair and objective approach to recruitment and selection to ensure that individuals with the required skills, knowledge and understanding and who are likely to perform effectively are appointed. The standard also involves taking action to support the retention of new team members.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workload for your area of responsibility </w:t>
      </w:r>
    </w:p>
    <w:p>
      <w:pPr>
        <w:numPr>
          <w:ilvl w:val="0"/>
          <w:numId w:val="1"/>
        </w:numPr>
      </w:pPr>
      <w:r>
        <w:t>review gaps and shortfalls in staffing, experience and skills mix to identify recruitment requirements </w:t>
      </w:r>
    </w:p>
    <w:p>
      <w:pPr>
        <w:numPr>
          <w:ilvl w:val="0"/>
          <w:numId w:val="1"/>
        </w:numPr>
      </w:pPr>
      <w:r>
        <w:t>identify and agree the roles and responsibilities of yourself and others in the recruitment and selection process </w:t>
      </w:r>
    </w:p>
    <w:p>
      <w:pPr>
        <w:numPr>
          <w:ilvl w:val="0"/>
          <w:numId w:val="1"/>
        </w:numPr>
      </w:pPr>
      <w:r>
        <w:t>work in partnership with others to review job descriptions, person specifications and job adverts </w:t>
      </w:r>
    </w:p>
    <w:p>
      <w:pPr>
        <w:numPr>
          <w:ilvl w:val="0"/>
          <w:numId w:val="1"/>
        </w:numPr>
      </w:pPr>
      <w:r>
        <w:t>participate in and monitor the recruitment and selection process </w:t>
      </w:r>
    </w:p>
    <w:p>
      <w:pPr>
        <w:numPr>
          <w:ilvl w:val="0"/>
          <w:numId w:val="1"/>
        </w:numPr>
      </w:pPr>
      <w:r>
        <w:t>ensure that selection procedures and required pre-employment checks have been actioned</w:t>
      </w:r>
    </w:p>
    <w:p>
      <w:pPr>
        <w:numPr>
          <w:ilvl w:val="0"/>
          <w:numId w:val="1"/>
        </w:numPr>
      </w:pPr>
      <w:r>
        <w:t>acquire references for newly recruited team members</w:t>
      </w:r>
    </w:p>
    <w:p>
      <w:pPr>
        <w:numPr>
          <w:ilvl w:val="0"/>
          <w:numId w:val="1"/>
        </w:numPr>
      </w:pPr>
      <w:r>
        <w:t>provide information about selection decisions to others </w:t>
      </w:r>
    </w:p>
    <w:p>
      <w:pPr>
        <w:numPr>
          <w:ilvl w:val="0"/>
          <w:numId w:val="1"/>
        </w:numPr>
      </w:pPr>
      <w:r>
        <w:t>support new team member inductions and provide resources and ongoing support to settle into the workplace</w:t>
      </w:r>
    </w:p>
    <w:p>
      <w:pPr>
        <w:numPr>
          <w:ilvl w:val="0"/>
          <w:numId w:val="1"/>
        </w:numPr>
      </w:pPr>
      <w:r>
        <w:t>provide opportunities for new team members to discuss and reflect on progress though their probationary period </w:t>
      </w:r>
    </w:p>
    <w:p>
      <w:pPr>
        <w:numPr>
          <w:ilvl w:val="0"/>
          <w:numId w:val="1"/>
        </w:numPr>
      </w:pPr>
      <w:r>
        <w:t>work in partnership with others to feedback on the recruitment and selection process and identify good practice and address changes for future recruitment</w:t>
      </w:r>
    </w:p>
    <w:p>
      <w:pPr>
        <w:numPr>
          <w:ilvl w:val="0"/>
          <w:numId w:val="1"/>
        </w:numPr>
      </w:pPr>
      <w:r>
        <w:t>complete records and reports required for the recruitment of team members</w:t>
      </w:r>
    </w:p>
    <w:p>
      <w:pPr>
        <w:numPr>
          <w:ilvl w:val="0"/>
          <w:numId w:val="1"/>
        </w:numPr>
      </w:pPr>
      <w:r>
        <w:t>reflect on how you carried out your roles and responsibilities when promoting the recruitment of team members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working culture and practices of the sector</w:t>
      </w:r>
    </w:p>
    <w:p>
      <w:pPr>
        <w:numPr>
          <w:ilvl w:val="0"/>
          <w:numId w:val="2"/>
        </w:numPr>
      </w:pPr>
      <w:r>
        <w:t>the current initiatives and arrangements within the sector to address recruitment and retention issues </w:t>
      </w:r>
    </w:p>
    <w:p>
      <w:pPr>
        <w:numPr>
          <w:ilvl w:val="0"/>
          <w:numId w:val="2"/>
        </w:numPr>
      </w:pPr>
      <w:r>
        <w:t>how to measure staff turnover in the workplace and compare it to similar settings and wider sector turnover</w:t>
      </w:r>
    </w:p>
    <w:p>
      <w:pPr>
        <w:numPr>
          <w:ilvl w:val="0"/>
          <w:numId w:val="2"/>
        </w:numPr>
      </w:pPr>
      <w:r>
        <w:t>the effect of high and low team member turnover, and how to address this </w:t>
      </w:r>
    </w:p>
    <w:p>
      <w:pPr>
        <w:numPr>
          <w:ilvl w:val="0"/>
          <w:numId w:val="2"/>
        </w:numPr>
      </w:pPr>
      <w:r>
        <w:t>how to review the workload and workplace changes to identify recruitment requirements </w:t>
      </w:r>
    </w:p>
    <w:p>
      <w:pPr>
        <w:numPr>
          <w:ilvl w:val="0"/>
          <w:numId w:val="2"/>
        </w:numPr>
      </w:pPr>
      <w:r>
        <w:t>what job descriptions and person specifications should cover and why it is important to work in partnership with others in developing or reviewing them </w:t>
      </w:r>
    </w:p>
    <w:p>
      <w:pPr>
        <w:numPr>
          <w:ilvl w:val="0"/>
          <w:numId w:val="2"/>
        </w:numPr>
      </w:pPr>
      <w:r>
        <w:t>how to develop inclusive recruitment from different cultures, backgrounds and underrepresented groups</w:t>
      </w:r>
    </w:p>
    <w:p>
      <w:pPr>
        <w:numPr>
          <w:ilvl w:val="0"/>
          <w:numId w:val="2"/>
        </w:numPr>
      </w:pPr>
      <w:r>
        <w:t>the influence of neurodiversity and additional needs on the recruitment process, and the importance of making reasonable adjustments  </w:t>
      </w:r>
    </w:p>
    <w:p>
      <w:pPr>
        <w:numPr>
          <w:ilvl w:val="0"/>
          <w:numId w:val="2"/>
        </w:numPr>
      </w:pPr>
      <w:r>
        <w:t>the importance of identifying and agreeing roles and responsibilities for the stages of recruitment and selection process </w:t>
      </w:r>
    </w:p>
    <w:p>
      <w:pPr>
        <w:numPr>
          <w:ilvl w:val="0"/>
          <w:numId w:val="2"/>
        </w:numPr>
      </w:pPr>
      <w:r>
        <w:t>different recruitment advertisement methods considering local employment market conditions</w:t>
      </w:r>
    </w:p>
    <w:p>
      <w:pPr>
        <w:numPr>
          <w:ilvl w:val="0"/>
          <w:numId w:val="2"/>
        </w:numPr>
      </w:pPr>
      <w:r>
        <w:t>how to use digital tools and devices in the recruitment of team members</w:t>
      </w:r>
    </w:p>
    <w:p>
      <w:pPr>
        <w:numPr>
          <w:ilvl w:val="0"/>
          <w:numId w:val="2"/>
        </w:numPr>
      </w:pPr>
      <w:r>
        <w:t>the importance of providing fair, clear and accurate information on vacancies for potential applicants </w:t>
      </w:r>
    </w:p>
    <w:p>
      <w:pPr>
        <w:numPr>
          <w:ilvl w:val="0"/>
          <w:numId w:val="2"/>
        </w:numPr>
      </w:pPr>
      <w:r>
        <w:t>how to judge if an applicant meets the requirements of the vacancy </w:t>
      </w:r>
    </w:p>
    <w:p>
      <w:pPr>
        <w:numPr>
          <w:ilvl w:val="0"/>
          <w:numId w:val="2"/>
        </w:numPr>
      </w:pPr>
      <w:r>
        <w:t>how to apply trauma informed principles in the recruitment, selection and retention of team members</w:t>
      </w:r>
    </w:p>
    <w:p>
      <w:pPr>
        <w:numPr>
          <w:ilvl w:val="0"/>
          <w:numId w:val="2"/>
        </w:numPr>
      </w:pPr>
      <w:r>
        <w:t>the pre-employment checks required for safe and fair recruitment practices  </w:t>
      </w:r>
    </w:p>
    <w:p>
      <w:pPr>
        <w:numPr>
          <w:ilvl w:val="0"/>
          <w:numId w:val="2"/>
        </w:numPr>
      </w:pPr>
      <w:r>
        <w:t>the role of inductions in retaining team members </w:t>
      </w:r>
    </w:p>
    <w:p>
      <w:pPr>
        <w:numPr>
          <w:ilvl w:val="0"/>
          <w:numId w:val="2"/>
        </w:numPr>
      </w:pPr>
      <w:r>
        <w:t>how to support new team members to settle into the workplace</w:t>
      </w:r>
    </w:p>
    <w:p>
      <w:pPr>
        <w:numPr>
          <w:ilvl w:val="0"/>
          <w:numId w:val="2"/>
        </w:numPr>
      </w:pPr>
      <w:r>
        <w:t>the importance of dignity, kindness and compassion in supporting the recruitment and retention of team members</w:t>
      </w:r>
    </w:p>
    <w:p>
      <w:pPr>
        <w:numPr>
          <w:ilvl w:val="0"/>
          <w:numId w:val="2"/>
        </w:numPr>
      </w:pPr>
      <w:r>
        <w:t>how to support emotional regulation during the recruitment process</w:t>
      </w:r>
    </w:p>
    <w:p>
      <w:pPr>
        <w:numPr>
          <w:ilvl w:val="0"/>
          <w:numId w:val="2"/>
        </w:numPr>
      </w:pPr>
      <w:r>
        <w:t>the probationary period requirements for your workplace, and the importance of this </w:t>
      </w:r>
    </w:p>
    <w:p>
      <w:pPr>
        <w:numPr>
          <w:ilvl w:val="0"/>
          <w:numId w:val="2"/>
        </w:numPr>
      </w:pPr>
      <w:r>
        <w:t>why it is important to carry out exit interviews with team members  </w:t>
      </w:r>
    </w:p>
    <w:p>
      <w:pPr>
        <w:numPr>
          <w:ilvl w:val="0"/>
          <w:numId w:val="2"/>
        </w:numPr>
      </w:pPr>
      <w:r>
        <w:t>how to feedback on the recruitment and selection processes, identify good practice and address changes for future recruitment</w:t>
      </w:r>
    </w:p>
    <w:p>
      <w:pPr>
        <w:numPr>
          <w:ilvl w:val="0"/>
          <w:numId w:val="2"/>
        </w:numPr>
      </w:pPr>
      <w:r>
        <w:t>the records and reports required for the recruitment of team members</w:t>
      </w:r>
    </w:p>
    <w:p>
      <w:pPr>
        <w:numPr>
          <w:ilvl w:val="0"/>
          <w:numId w:val="2"/>
        </w:numPr>
      </w:pPr>
      <w:r>
        <w:t>theories relevant to promoting the recruitment of team members</w:t>
      </w:r>
    </w:p>
    <w:p>
      <w:pPr>
        <w:numPr>
          <w:ilvl w:val="0"/>
          <w:numId w:val="2"/>
        </w:numPr>
      </w:pPr>
      <w:r>
        <w:t>the relevant legal requirements, standards of practice, frameworks and guidance for the recruitment of team members</w:t>
      </w:r>
    </w:p>
    <w:p>
      <w:pPr>
        <w:numPr>
          <w:ilvl w:val="0"/>
          <w:numId w:val="2"/>
        </w:numPr>
      </w:pPr>
      <w:r>
        <w:t>the workplace requirements on equality, diversity, inclusion and rights when recruiting team members</w:t>
      </w:r>
    </w:p>
    <w:p>
      <w:pPr>
        <w:numPr>
          <w:ilvl w:val="0"/>
          <w:numId w:val="2"/>
        </w:numPr>
      </w:pPr>
      <w:r>
        <w:t>how to seek support when recruiting and retaining team members</w:t>
      </w:r>
    </w:p>
    <w:p>
      <w:pPr>
        <w:numPr>
          <w:ilvl w:val="0"/>
          <w:numId w:val="2"/>
        </w:numPr>
      </w:pPr>
      <w:r>
        <w:t>how your personal experiences and unconscious bias may impact when recruiting team members, and how to address this</w:t>
      </w:r>
    </w:p>
    <w:p>
      <w:pPr>
        <w:numPr>
          <w:ilvl w:val="0"/>
          <w:numId w:val="2"/>
        </w:numPr>
      </w:pPr>
      <w:r>
        <w:t>the role of supervision, reflective practice and learning and development when recruiting and retaining team members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HSCCLD339</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Recruitment,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9EE3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29ED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0a557b348846cc" /><Relationship Type="http://schemas.openxmlformats.org/officeDocument/2006/relationships/numbering" Target="/word/numbering.xml" Id="R73c0645f677c455b" /><Relationship Type="http://schemas.openxmlformats.org/officeDocument/2006/relationships/settings" Target="/word/settings.xml" Id="R6163933a90634c75" /><Relationship Type="http://schemas.openxmlformats.org/officeDocument/2006/relationships/image" Target="/word/media/b6bd2ca3-9cc8-460f-a571-999c43ec4c78.png" Id="Ra9a3a3f5815f49f0" /></Relationships>
</file>