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8b15c0ce27e478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HSCCLD328</w:t>
            </w:r>
            <w:r>
              <w:rPr>
                <w:b/>
              </w:rPr>
              <w:br/>
            </w:r>
            <w:r>
              <w:rPr>
                <w:b/>
              </w:rPr>
              <w:t>Work in partnership with those who have caring responsibilities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0846875adf84db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you work in partnership with others who have caring responsibilities for individuals. This includes planning how to work together effectively and support them to identify and meet their own needs by accessing resources, services, and facilities. The standard also covers reviewing partnership working.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of yourself, others and individuals in the partnership working </w:t>
      </w:r>
    </w:p>
    <w:p>
      <w:pPr>
        <w:numPr>
          <w:ilvl w:val="0"/>
          <w:numId w:val="1"/>
        </w:numPr>
      </w:pPr>
      <w:r>
        <w:t>agree on the outcomes of your work together and how they will be achieved </w:t>
      </w:r>
    </w:p>
    <w:p>
      <w:pPr>
        <w:numPr>
          <w:ilvl w:val="0"/>
          <w:numId w:val="1"/>
        </w:numPr>
      </w:pPr>
      <w:r>
        <w:t>support others to identify resources, services or facilities that will address their preferences and needs</w:t>
      </w:r>
    </w:p>
    <w:p>
      <w:pPr>
        <w:numPr>
          <w:ilvl w:val="0"/>
          <w:numId w:val="1"/>
        </w:numPr>
      </w:pPr>
      <w:r>
        <w:t>empower others to review and identify their preferences from the options available </w:t>
      </w:r>
    </w:p>
    <w:p>
      <w:pPr>
        <w:numPr>
          <w:ilvl w:val="0"/>
          <w:numId w:val="1"/>
        </w:numPr>
      </w:pPr>
      <w:r>
        <w:t>work in partnership with individuals and others to identify and address any gaps in provision and potential challenges or risks to individuals being cared for whilst resources, services and facilities are being used</w:t>
      </w:r>
    </w:p>
    <w:p>
      <w:pPr>
        <w:numPr>
          <w:ilvl w:val="0"/>
          <w:numId w:val="1"/>
        </w:numPr>
      </w:pPr>
      <w:r>
        <w:t>encourage and support the independence of others to access and use resources, services or facilities</w:t>
      </w:r>
    </w:p>
    <w:p>
      <w:pPr>
        <w:numPr>
          <w:ilvl w:val="0"/>
          <w:numId w:val="1"/>
        </w:numPr>
      </w:pPr>
      <w:r>
        <w:t>carry out your roles and responsibilities for individuals whilst resources, services or facilities are being used </w:t>
      </w:r>
    </w:p>
    <w:p>
      <w:pPr>
        <w:numPr>
          <w:ilvl w:val="0"/>
          <w:numId w:val="1"/>
        </w:numPr>
      </w:pPr>
      <w:r>
        <w:t>support others to feedback on how resources, services or facilities have met their preferences and needs </w:t>
      </w:r>
    </w:p>
    <w:p>
      <w:pPr>
        <w:numPr>
          <w:ilvl w:val="0"/>
          <w:numId w:val="1"/>
        </w:numPr>
      </w:pPr>
      <w:r>
        <w:t>work in partnership with individuals and others to feedback on how partnership working outcomes have been met, identifying good practice and changes to be addressed </w:t>
      </w:r>
    </w:p>
    <w:p>
      <w:pPr>
        <w:numPr>
          <w:ilvl w:val="0"/>
          <w:numId w:val="1"/>
        </w:numPr>
      </w:pPr>
      <w:r>
        <w:t>take responsibility to review and address changes required to partnership working</w:t>
      </w:r>
    </w:p>
    <w:p>
      <w:pPr>
        <w:numPr>
          <w:ilvl w:val="0"/>
          <w:numId w:val="1"/>
        </w:numPr>
      </w:pPr>
      <w:r>
        <w:t>complete records and reports required for partnership working with those who have caring responsibilities </w:t>
      </w:r>
    </w:p>
    <w:p>
      <w:pPr>
        <w:numPr>
          <w:ilvl w:val="0"/>
          <w:numId w:val="1"/>
        </w:numPr>
      </w:pPr>
      <w:r>
        <w:t>reflect on how you carried out your roles and responsibilities when working in partnership with those who have caring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rights of those with caring responsibilities to be supported in the caring role </w:t>
      </w:r>
    </w:p>
    <w:p>
      <w:pPr>
        <w:numPr>
          <w:ilvl w:val="0"/>
          <w:numId w:val="2"/>
        </w:numPr>
      </w:pPr>
      <w:r>
        <w:t>the impact caring responsibilities can have on health and wellbeing</w:t>
      </w:r>
    </w:p>
    <w:p>
      <w:pPr>
        <w:numPr>
          <w:ilvl w:val="0"/>
          <w:numId w:val="2"/>
        </w:numPr>
      </w:pPr>
      <w:r>
        <w:t>how to support those with caring responsibilities to take responsibility for promoting their own health, wellbeing and self-care</w:t>
      </w:r>
    </w:p>
    <w:p>
      <w:pPr>
        <w:numPr>
          <w:ilvl w:val="0"/>
          <w:numId w:val="2"/>
        </w:numPr>
      </w:pPr>
      <w:r>
        <w:t>types of resources, services and facilities that are available to support those who have caring responsibilities </w:t>
      </w:r>
    </w:p>
    <w:p>
      <w:pPr>
        <w:numPr>
          <w:ilvl w:val="0"/>
          <w:numId w:val="2"/>
        </w:numPr>
      </w:pPr>
      <w:r>
        <w:t>the types of digital tools and devices that are available to support those who have caring responsibilities </w:t>
      </w:r>
    </w:p>
    <w:p>
      <w:pPr>
        <w:numPr>
          <w:ilvl w:val="0"/>
          <w:numId w:val="2"/>
        </w:numPr>
      </w:pPr>
      <w:r>
        <w:t>how to identify and agree outcomes for partnership working and the importance of this</w:t>
      </w:r>
    </w:p>
    <w:p>
      <w:pPr>
        <w:numPr>
          <w:ilvl w:val="0"/>
          <w:numId w:val="2"/>
        </w:numPr>
      </w:pPr>
      <w:r>
        <w:t>how to work with individuals and others to identify and address any gaps in provision and potential challenges or risks </w:t>
      </w:r>
    </w:p>
    <w:p>
      <w:pPr>
        <w:numPr>
          <w:ilvl w:val="0"/>
          <w:numId w:val="2"/>
        </w:numPr>
      </w:pPr>
      <w:r>
        <w:t>how to apply trauma informed principles to work in partnership with those who have caring responsibilities</w:t>
      </w:r>
    </w:p>
    <w:p>
      <w:pPr>
        <w:numPr>
          <w:ilvl w:val="0"/>
          <w:numId w:val="2"/>
        </w:numPr>
      </w:pPr>
      <w:r>
        <w:t>the influence of neurodivergence and additional needs on those who have caring responsibilities </w:t>
      </w:r>
    </w:p>
    <w:p>
      <w:pPr>
        <w:numPr>
          <w:ilvl w:val="0"/>
          <w:numId w:val="2"/>
        </w:numPr>
      </w:pPr>
      <w:r>
        <w:t>the influence of culture, background and spirituality on those who have caring responsibilities </w:t>
      </w:r>
    </w:p>
    <w:p>
      <w:pPr>
        <w:numPr>
          <w:ilvl w:val="0"/>
          <w:numId w:val="2"/>
        </w:numPr>
      </w:pPr>
      <w:r>
        <w:t>the importance of dignity, kindness and compassion in working in partnership with those who have caring responsibilities </w:t>
      </w:r>
    </w:p>
    <w:p>
      <w:pPr>
        <w:numPr>
          <w:ilvl w:val="0"/>
          <w:numId w:val="2"/>
        </w:numPr>
      </w:pPr>
      <w:r>
        <w:t>how to support emotional regulation of those who have caring responsibilities</w:t>
      </w:r>
    </w:p>
    <w:p>
      <w:pPr>
        <w:numPr>
          <w:ilvl w:val="0"/>
          <w:numId w:val="2"/>
        </w:numPr>
      </w:pPr>
      <w:r>
        <w:t>how power can be used and misused in relationships of those who have caring responsibilities and individuals being cared for</w:t>
      </w:r>
    </w:p>
    <w:p>
      <w:pPr>
        <w:numPr>
          <w:ilvl w:val="0"/>
          <w:numId w:val="2"/>
        </w:numPr>
      </w:pPr>
      <w:r>
        <w:t>how to respond to concerns about discrimination, actions, or inactions, that could impact on individuals or those with caring responsibilities</w:t>
      </w:r>
    </w:p>
    <w:p>
      <w:pPr>
        <w:numPr>
          <w:ilvl w:val="0"/>
          <w:numId w:val="2"/>
        </w:numPr>
      </w:pPr>
      <w:r>
        <w:t>the records and reports required for working in partnership with those who have caring responsibilities</w:t>
      </w:r>
    </w:p>
    <w:p>
      <w:pPr>
        <w:numPr>
          <w:ilvl w:val="0"/>
          <w:numId w:val="2"/>
        </w:numPr>
      </w:pPr>
      <w:r>
        <w:t>theories relevant to working in partnership with those who have caring responsibilities   </w:t>
      </w:r>
    </w:p>
    <w:p>
      <w:pPr>
        <w:numPr>
          <w:ilvl w:val="0"/>
          <w:numId w:val="2"/>
        </w:numPr>
      </w:pPr>
      <w:r>
        <w:t>the relevant legal requirements, standards of practice, frameworks and guidance for working in partnership with those who have caring responsibilities </w:t>
      </w:r>
    </w:p>
    <w:p>
      <w:pPr>
        <w:numPr>
          <w:ilvl w:val="0"/>
          <w:numId w:val="2"/>
        </w:numPr>
      </w:pPr>
      <w:r>
        <w:t>the workplace requirements on equality, diversity, inclusion, and rights when working in partnership with those who have caring responsibilities </w:t>
      </w:r>
    </w:p>
    <w:p>
      <w:pPr>
        <w:numPr>
          <w:ilvl w:val="0"/>
          <w:numId w:val="2"/>
        </w:numPr>
      </w:pPr>
      <w:r>
        <w:t>how to work in partnership with others to support those who have caring responsibilities </w:t>
      </w:r>
    </w:p>
    <w:p>
      <w:pPr>
        <w:numPr>
          <w:ilvl w:val="0"/>
          <w:numId w:val="2"/>
        </w:numPr>
      </w:pPr>
      <w:r>
        <w:t>how your personal experiences and unconscious bias may impact when working in partnership with those who have caring responsibilities, and how to address this</w:t>
      </w:r>
    </w:p>
    <w:p>
      <w:pPr>
        <w:numPr>
          <w:ilvl w:val="0"/>
          <w:numId w:val="2"/>
        </w:numPr>
      </w:pPr>
      <w:r>
        <w:t>the role of supervision, reflective practice and learning and development in working in partnership with those who have caring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HSCCLD328</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Caring responsibilities,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23B8A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F4012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72fd22edea7452c" /><Relationship Type="http://schemas.openxmlformats.org/officeDocument/2006/relationships/numbering" Target="/word/numbering.xml" Id="R49502b5208784afe" /><Relationship Type="http://schemas.openxmlformats.org/officeDocument/2006/relationships/settings" Target="/word/settings.xml" Id="R61c9d0bb12c84faf" /><Relationship Type="http://schemas.openxmlformats.org/officeDocument/2006/relationships/image" Target="/word/media/1c0aad03-a789-44ae-877b-9fb640501745.png" Id="Rf0846875adf84db3" /></Relationships>
</file>