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26722d59954e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SEMMME227</w:t>
            </w:r>
            <w:r>
              <w:rPr>
                <w:b/>
              </w:rPr>
              <w:br/>
            </w:r>
            <w:r>
              <w:rPr>
                <w:b/>
              </w:rPr>
              <w:t>Producing mechanical sub-assemblies/assemblies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2f0f5f76ea4b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assembly operations to produce mechanical assemblies, in accordance with approved procedures. You will be required to check that specified components are available and fit for purpose, to obtain all relevant and current documentation, to obtain the tools and equipment required for the assembly operations, and to check that they are in a safe and usable condition. In carrying out the assembly operations, you will be required to follow company procedures and specified assembly techniques, in order to produce the assembly.</w:t>
      </w:r>
    </w:p>
    <w:p>
      <w:pPr/>
      <w:r>
        <w:rPr>
          <w:lang w:val="en-GB"/>
        </w:rPr>
        <w:t>The assembly activities will also include making all necessary checks and adjustments to ensure the components are correctly orientated, positioned and aligned, that moving parts have the correct working clearances, all fasteners are tightened to the correct torque and that the assembled parts are checked for completeness and function as per the specification.</w:t>
      </w:r>
    </w:p>
    <w:p>
      <w:pPr/>
      <w:r>
        <w:rPr>
          <w:lang w:val="en-GB"/>
        </w:rPr>
        <w:t>Your responsibilities will require you to comply with organisational policy and procedures for the assembly activities undertaken, and to report any problems with the assembly activities, materials or equipment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the assembly techniques and procedures. You will understand the mechanical product being assembled, and its application, and will know about the equipment, relevant components and joining techniques in adequate depth to provide a sound basis for carrying out the activities to the required specification.</w:t>
      </w:r>
    </w:p>
    <w:p>
      <w:pPr/>
      <w:r>
        <w:rPr>
          <w:lang w:val="en-GB"/>
        </w:rPr>
        <w:t>You will understand the safety precautions required when carrying out the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instructions, assembly drawings and any other specifications </w:t>
      </w:r>
    </w:p>
    <w:p>
      <w:pPr/>
      <w:r>
        <w:rPr>
          <w:lang w:val="en-GB"/>
        </w:rPr>
        <w:br/>
      </w:r>
    </w:p>
    <w:p>
      <w:pPr/>
      <w:r>
        <w:rPr>
          <w:lang w:val="en-GB"/>
        </w:rPr>
        <w:t xml:space="preserve"> P3    check that the specified components are available and that they are in a usable condition </w:t>
      </w:r>
    </w:p>
    <w:p>
      <w:pPr/>
      <w:r>
        <w:rPr>
          <w:lang w:val="en-GB"/>
        </w:rPr>
        <w:br/>
      </w:r>
    </w:p>
    <w:p>
      <w:pPr/>
      <w:r>
        <w:rPr>
          <w:lang w:val="en-GB"/>
        </w:rPr>
        <w:t xml:space="preserve"> P4    assemble the components in their correct positions using the appropriate methods and techniques  </w:t>
      </w:r>
    </w:p>
    <w:p>
      <w:pPr/>
      <w:r>
        <w:rPr>
          <w:lang w:val="en-GB"/>
        </w:rPr>
        <w:br/>
      </w:r>
    </w:p>
    <w:p>
      <w:pPr/>
      <w:r>
        <w:rPr>
          <w:lang w:val="en-GB"/>
        </w:rPr>
        <w:t xml:space="preserve"> P5    secure the components using the specified connectors and securing devices </w:t>
      </w:r>
    </w:p>
    <w:p>
      <w:pPr/>
      <w:r>
        <w:rPr>
          <w:lang w:val="en-GB"/>
        </w:rPr>
        <w:br/>
      </w:r>
    </w:p>
    <w:p>
      <w:pPr/>
      <w:r>
        <w:rPr>
          <w:lang w:val="en-GB"/>
        </w:rPr>
        <w:t xml:space="preserve"> P6    check the completed assembly to ensure that all operations have been completed and the finished assembly meets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extract and use information from engineering drawings and related specifications in relation to work undertaken </w:t>
      </w:r>
    </w:p>
    <w:p>
      <w:pPr/>
      <w:r>
        <w:rPr>
          <w:lang w:val="en-GB"/>
        </w:rPr>
        <w:br/>
      </w:r>
    </w:p>
    <w:p>
      <w:pPr/>
      <w:r>
        <w:rPr>
          <w:lang w:val="en-GB"/>
        </w:rPr>
        <w:t xml:space="preserve"> K4    the general principles of mechanical assembly, and the purpose and function of the components and materials used, including component identification systems  </w:t>
      </w:r>
    </w:p>
    <w:p>
      <w:pPr/>
      <w:r>
        <w:rPr>
          <w:lang w:val="en-GB"/>
        </w:rPr>
        <w:br/>
      </w:r>
    </w:p>
    <w:p>
      <w:pPr/>
      <w:r>
        <w:rPr>
          <w:lang w:val="en-GB"/>
        </w:rPr>
        <w:t xml:space="preserve"> K5    preparations that need to be undertaken on the components prior to fitting them into the assembly </w:t>
      </w:r>
    </w:p>
    <w:p>
      <w:pPr/>
      <w:r>
        <w:rPr>
          <w:lang w:val="en-GB"/>
        </w:rPr>
        <w:br/>
      </w:r>
    </w:p>
    <w:p>
      <w:pPr/>
      <w:r>
        <w:rPr>
          <w:lang w:val="en-GB"/>
        </w:rPr>
        <w:t xml:space="preserve"> K6    the assembly/joining methods, techniques and procedures to be used, and the importance of adhering to these </w:t>
      </w:r>
    </w:p>
    <w:p>
      <w:pPr/>
      <w:r>
        <w:rPr>
          <w:lang w:val="en-GB"/>
        </w:rPr>
        <w:br/>
      </w:r>
    </w:p>
    <w:p>
      <w:pPr/>
      <w:r>
        <w:rPr>
          <w:lang w:val="en-GB"/>
        </w:rPr>
        <w:t xml:space="preserve"> K7    how the components are to be aligned, adjusted and positioned prior to securing, and the tools and equipment that is used </w:t>
      </w:r>
    </w:p>
    <w:p>
      <w:pPr/>
      <w:r>
        <w:rPr>
          <w:lang w:val="en-GB"/>
        </w:rPr>
        <w:br/>
      </w:r>
    </w:p>
    <w:p>
      <w:pPr/>
      <w:r>
        <w:rPr>
          <w:lang w:val="en-GB"/>
        </w:rPr>
        <w:t xml:space="preserve"> K8    the importance of using the specified components and joining devices for the assembly, and why you must not use substitutes </w:t>
      </w:r>
    </w:p>
    <w:p>
      <w:pPr/>
      <w:r>
        <w:rPr>
          <w:lang w:val="en-GB"/>
        </w:rPr>
        <w:br/>
      </w:r>
    </w:p>
    <w:p>
      <w:pPr/>
      <w:r>
        <w:rPr>
          <w:lang w:val="en-GB"/>
        </w:rPr>
        <w:t xml:space="preserve"> K9    where appropriate, the application of sealants and adhesives within the assembly activities, and the precautions that must be taken when working with them </w:t>
      </w:r>
    </w:p>
    <w:p>
      <w:pPr/>
      <w:r>
        <w:rPr>
          <w:lang w:val="en-GB"/>
        </w:rPr>
        <w:br/>
      </w:r>
    </w:p>
    <w:p>
      <w:pPr/>
      <w:r>
        <w:rPr>
          <w:lang w:val="en-GB"/>
        </w:rPr>
        <w:t xml:space="preserve"> K10    the quality control procedures to be followed during the assembly operations </w:t>
      </w:r>
    </w:p>
    <w:p>
      <w:pPr/>
      <w:r>
        <w:rPr>
          <w:lang w:val="en-GB"/>
        </w:rPr>
        <w:br/>
      </w:r>
    </w:p>
    <w:p>
      <w:pPr/>
      <w:r>
        <w:rPr>
          <w:lang w:val="en-GB"/>
        </w:rPr>
        <w:t xml:space="preserve"> K11    how to conduct any necessary checks to ensure the accuracy, position, security, function and completeness of the assembly </w:t>
      </w:r>
    </w:p>
    <w:p>
      <w:pPr/>
      <w:r>
        <w:rPr>
          <w:lang w:val="en-GB"/>
        </w:rPr>
        <w:br/>
      </w:r>
    </w:p>
    <w:p>
      <w:pPr/>
      <w:r>
        <w:rPr>
          <w:lang w:val="en-GB"/>
        </w:rPr>
        <w:t xml:space="preserve"> K12    the methods and equipment used to transport, lift and handle components and assemblies </w:t>
      </w:r>
    </w:p>
    <w:p>
      <w:pPr/>
      <w:r>
        <w:rPr>
          <w:lang w:val="en-GB"/>
        </w:rPr>
        <w:br/>
      </w:r>
    </w:p>
    <w:p>
      <w:pPr/>
      <w:r>
        <w:rPr>
          <w:lang w:val="en-GB"/>
        </w:rPr>
        <w:t xml:space="preserve"> K13    how to check that the tools and equipment to be used are in a safe and serviceable condition </w:t>
      </w:r>
    </w:p>
    <w:p>
      <w:pPr/>
      <w:r>
        <w:rPr>
          <w:lang w:val="en-GB"/>
        </w:rPr>
        <w:br/>
      </w:r>
    </w:p>
    <w:p>
      <w:pPr/>
      <w:r>
        <w:rPr>
          <w:lang w:val="en-GB"/>
        </w:rPr>
        <w:t xml:space="preserve"> K14    the importance of ensuring that all tools are used correctly and within their permitted operating range </w:t>
      </w:r>
    </w:p>
    <w:p>
      <w:pPr/>
      <w:r>
        <w:rPr>
          <w:lang w:val="en-GB"/>
        </w:rPr>
        <w:br/>
      </w:r>
    </w:p>
    <w:p>
      <w:pPr/>
      <w:r>
        <w:rPr>
          <w:lang w:val="en-GB"/>
        </w:rPr>
        <w:t xml:space="preserve"> K15    the issues that can occur with the assembly operations, and what to do if they occur </w:t>
      </w:r>
    </w:p>
    <w:p>
      <w:pPr/>
      <w:r>
        <w:rPr>
          <w:lang w:val="en-GB"/>
        </w:rPr>
        <w:br/>
      </w:r>
    </w:p>
    <w:p>
      <w:pPr/>
      <w:r>
        <w:rPr>
          <w:lang w:val="en-GB"/>
        </w:rPr>
        <w:t xml:space="preserve"> 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assembly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check that tools and measuring instruments to be used are fit for service </w:t>
      </w:r>
    </w:p>
    <w:p>
      <w:pPr/>
      <w:r>
        <w:rPr>
          <w:lang w:val="en-GB"/>
        </w:rPr>
        <w:br/>
      </w:r>
    </w:p>
    <w:p>
      <w:pPr/>
      <w:r>
        <w:rPr>
          <w:lang w:val="en-GB"/>
        </w:rPr>
        <w:t xml:space="preserve"> 1.4    use lifting and slinging equipment (where appropriate) in accordance with health and safety guidelines and procedures </w:t>
      </w:r>
    </w:p>
    <w:p>
      <w:pPr/>
      <w:r>
        <w:rPr>
          <w:lang w:val="en-GB"/>
        </w:rPr>
        <w:br/>
      </w:r>
    </w:p>
    <w:p>
      <w:pPr/>
      <w:r>
        <w:rPr>
          <w:lang w:val="en-GB"/>
        </w:rPr>
        <w:t xml:space="preserve"> 1.5    use appropriate and approved assembly techniques at all times </w:t>
      </w:r>
    </w:p>
    <w:p>
      <w:pPr/>
      <w:r>
        <w:rPr>
          <w:lang w:val="en-GB"/>
        </w:rPr>
        <w:br/>
      </w:r>
    </w:p>
    <w:p>
      <w:pPr/>
      <w:r>
        <w:rPr>
          <w:lang w:val="en-GB"/>
        </w:rPr>
        <w:t xml:space="preserve"> 1.6    ensure that the components used are free from damage, foreign objects, dirt or other contamination </w:t>
      </w:r>
    </w:p>
    <w:p>
      <w:pPr/>
      <w:r>
        <w:rPr>
          <w:lang w:val="en-GB"/>
        </w:rPr>
        <w:br/>
      </w:r>
    </w:p>
    <w:p>
      <w:pPr/>
      <w:r>
        <w:rPr>
          <w:lang w:val="en-GB"/>
        </w:rPr>
        <w:t xml:space="preserve"> 1.7    leave the work area in a safe and appropriate condition on completion of the activities</w:t>
      </w:r>
    </w:p>
    <w:p>
      <w:pPr/>
      <w:r>
        <w:rPr>
          <w:lang w:val="en-GB"/>
        </w:rPr>
        <w:t xml:space="preserve">2.    Produce assemblies using four of the following methods and techniques: </w:t>
      </w:r>
    </w:p>
    <w:p>
      <w:pPr/>
      <w:r>
        <w:rPr>
          <w:lang w:val="en-GB"/>
        </w:rPr>
        <w:br/>
      </w:r>
    </w:p>
    <w:p>
      <w:pPr/>
      <w:r>
        <w:rPr>
          <w:lang w:val="en-GB"/>
        </w:rPr>
        <w:t xml:space="preserve"> 2.1    assembly of components by expansion/contraction </w:t>
      </w:r>
    </w:p>
    <w:p>
      <w:pPr/>
      <w:r>
        <w:rPr>
          <w:lang w:val="en-GB"/>
        </w:rPr>
        <w:br/>
      </w:r>
    </w:p>
    <w:p>
      <w:pPr/>
      <w:r>
        <w:rPr>
          <w:lang w:val="en-GB"/>
        </w:rPr>
        <w:t xml:space="preserve"> 2.2    applying sealants/adhesives </w:t>
      </w:r>
    </w:p>
    <w:p>
      <w:pPr/>
      <w:r>
        <w:rPr>
          <w:lang w:val="en-GB"/>
        </w:rPr>
        <w:br/>
      </w:r>
    </w:p>
    <w:p>
      <w:pPr/>
      <w:r>
        <w:rPr>
          <w:lang w:val="en-GB"/>
        </w:rPr>
        <w:t xml:space="preserve"> 2.3    fitting (such as filing, scraping, lapping or polishing)  </w:t>
      </w:r>
    </w:p>
    <w:p>
      <w:pPr/>
      <w:r>
        <w:rPr>
          <w:lang w:val="en-GB"/>
        </w:rPr>
        <w:br/>
      </w:r>
    </w:p>
    <w:p>
      <w:pPr/>
      <w:r>
        <w:rPr>
          <w:lang w:val="en-GB"/>
        </w:rPr>
        <w:t xml:space="preserve"> 2.4    electrical bonding of components </w:t>
      </w:r>
    </w:p>
    <w:p>
      <w:pPr/>
      <w:r>
        <w:rPr>
          <w:lang w:val="en-GB"/>
        </w:rPr>
        <w:br/>
      </w:r>
    </w:p>
    <w:p>
      <w:pPr/>
      <w:r>
        <w:rPr>
          <w:lang w:val="en-GB"/>
        </w:rPr>
        <w:t xml:space="preserve"> 2.5    securing using mechanical fasteners/threaded devices  </w:t>
      </w:r>
    </w:p>
    <w:p>
      <w:pPr/>
      <w:r>
        <w:rPr>
          <w:lang w:val="en-GB"/>
        </w:rPr>
        <w:br/>
      </w:r>
    </w:p>
    <w:p>
      <w:pPr/>
      <w:r>
        <w:rPr>
          <w:lang w:val="en-GB"/>
        </w:rPr>
        <w:t xml:space="preserve"> 2.6    assembly of products by pressure </w:t>
      </w:r>
    </w:p>
    <w:p>
      <w:pPr/>
      <w:r>
        <w:rPr>
          <w:lang w:val="en-GB"/>
        </w:rPr>
        <w:br/>
      </w:r>
    </w:p>
    <w:p>
      <w:pPr/>
      <w:r>
        <w:rPr>
          <w:lang w:val="en-GB"/>
        </w:rPr>
        <w:t xml:space="preserve"> 2.7    setting working clearances        </w:t>
      </w:r>
    </w:p>
    <w:p>
      <w:pPr/>
      <w:r>
        <w:rPr>
          <w:lang w:val="en-GB"/>
        </w:rPr>
        <w:br/>
      </w:r>
    </w:p>
    <w:p>
      <w:pPr/>
      <w:r>
        <w:rPr>
          <w:lang w:val="en-GB"/>
        </w:rPr>
        <w:t xml:space="preserve"> 2.8    drilling       </w:t>
      </w:r>
    </w:p>
    <w:p>
      <w:pPr/>
      <w:r>
        <w:rPr>
          <w:lang w:val="en-GB"/>
        </w:rPr>
        <w:br/>
      </w:r>
    </w:p>
    <w:p>
      <w:pPr/>
      <w:r>
        <w:rPr>
          <w:lang w:val="en-GB"/>
        </w:rPr>
        <w:t xml:space="preserve"> 2.9    reaming </w:t>
      </w:r>
    </w:p>
    <w:p>
      <w:pPr/>
      <w:r>
        <w:rPr>
          <w:lang w:val="en-GB"/>
        </w:rPr>
        <w:br/>
      </w:r>
    </w:p>
    <w:p>
      <w:pPr/>
      <w:r>
        <w:rPr>
          <w:lang w:val="en-GB"/>
        </w:rPr>
        <w:t xml:space="preserve"> 2.10    balancing components </w:t>
      </w:r>
    </w:p>
    <w:p>
      <w:pPr/>
      <w:r>
        <w:rPr>
          <w:lang w:val="en-GB"/>
        </w:rPr>
        <w:br/>
      </w:r>
    </w:p>
    <w:p>
      <w:pPr/>
      <w:r>
        <w:rPr>
          <w:lang w:val="en-GB"/>
        </w:rPr>
        <w:t xml:space="preserve"> 2.11    applying bolt locking methods </w:t>
      </w:r>
    </w:p>
    <w:p>
      <w:pPr/>
      <w:r>
        <w:rPr>
          <w:lang w:val="en-GB"/>
        </w:rPr>
        <w:br/>
      </w:r>
    </w:p>
    <w:p>
      <w:pPr/>
      <w:r>
        <w:rPr>
          <w:lang w:val="en-GB"/>
        </w:rPr>
        <w:t xml:space="preserve"> 2.12    shimming and packing   </w:t>
      </w:r>
    </w:p>
    <w:p>
      <w:pPr/>
      <w:r>
        <w:rPr>
          <w:lang w:val="en-GB"/>
        </w:rPr>
        <w:br/>
      </w:r>
    </w:p>
    <w:p>
      <w:pPr/>
      <w:r>
        <w:rPr>
          <w:lang w:val="en-GB"/>
        </w:rPr>
        <w:t xml:space="preserve"> 2.13    blue-bedding of components </w:t>
      </w:r>
    </w:p>
    <w:p>
      <w:pPr/>
      <w:r>
        <w:rPr>
          <w:lang w:val="en-GB"/>
        </w:rPr>
        <w:br/>
      </w:r>
    </w:p>
    <w:p>
      <w:pPr/>
      <w:r>
        <w:rPr>
          <w:lang w:val="en-GB"/>
        </w:rPr>
        <w:t xml:space="preserve"> 2.14    aligning components    </w:t>
      </w:r>
    </w:p>
    <w:p>
      <w:pPr/>
      <w:r>
        <w:rPr>
          <w:lang w:val="en-GB"/>
        </w:rPr>
        <w:br/>
      </w:r>
    </w:p>
    <w:p>
      <w:pPr/>
      <w:r>
        <w:rPr>
          <w:lang w:val="en-GB"/>
        </w:rPr>
        <w:t xml:space="preserve"> 2.15    riveting       </w:t>
      </w:r>
    </w:p>
    <w:p>
      <w:pPr/>
      <w:r>
        <w:rPr>
          <w:lang w:val="en-GB"/>
        </w:rPr>
        <w:br/>
      </w:r>
    </w:p>
    <w:p>
      <w:pPr/>
      <w:r>
        <w:rPr>
          <w:lang w:val="en-GB"/>
        </w:rPr>
        <w:t xml:space="preserve"> 2.16    torque setting   </w:t>
      </w:r>
    </w:p>
    <w:p>
      <w:pPr/>
      <w:r>
        <w:rPr>
          <w:lang w:val="en-GB"/>
        </w:rPr>
        <w:br/>
      </w:r>
    </w:p>
    <w:p>
      <w:pPr/>
      <w:r>
        <w:rPr>
          <w:lang w:val="en-GB"/>
        </w:rPr>
        <w:t xml:space="preserve"> 2.17    soldering/brazing</w:t>
      </w:r>
    </w:p>
    <w:p>
      <w:pPr/>
      <w:r>
        <w:rPr>
          <w:lang w:val="en-GB"/>
        </w:rPr>
        <w:t xml:space="preserve">3.    Produce assemblies constructed from two of the following: </w:t>
      </w:r>
    </w:p>
    <w:p>
      <w:pPr/>
      <w:r>
        <w:rPr>
          <w:lang w:val="en-GB"/>
        </w:rPr>
        <w:br/>
      </w:r>
    </w:p>
    <w:p>
      <w:pPr/>
      <w:r>
        <w:rPr>
          <w:lang w:val="en-GB"/>
        </w:rPr>
        <w:t xml:space="preserve"> 3.1    sub-assemblies      </w:t>
      </w:r>
    </w:p>
    <w:p>
      <w:pPr/>
      <w:r>
        <w:rPr>
          <w:lang w:val="en-GB"/>
        </w:rPr>
        <w:br/>
      </w:r>
    </w:p>
    <w:p>
      <w:pPr/>
      <w:r>
        <w:rPr>
          <w:lang w:val="en-GB"/>
        </w:rPr>
        <w:t xml:space="preserve"> 3.2    support framework   </w:t>
      </w:r>
    </w:p>
    <w:p>
      <w:pPr/>
      <w:r>
        <w:rPr>
          <w:lang w:val="en-GB"/>
        </w:rPr>
        <w:br/>
      </w:r>
    </w:p>
    <w:p>
      <w:pPr/>
      <w:r>
        <w:rPr>
          <w:lang w:val="en-GB"/>
        </w:rPr>
        <w:t xml:space="preserve"> 3.3    component kits   </w:t>
      </w:r>
    </w:p>
    <w:p>
      <w:pPr/>
      <w:r>
        <w:rPr>
          <w:lang w:val="en-GB"/>
        </w:rPr>
        <w:br/>
      </w:r>
    </w:p>
    <w:p>
      <w:pPr/>
      <w:r>
        <w:rPr>
          <w:lang w:val="en-GB"/>
        </w:rPr>
        <w:t xml:space="preserve"> 3.4    fastener kits </w:t>
      </w:r>
    </w:p>
    <w:p>
      <w:pPr/>
      <w:r>
        <w:rPr>
          <w:lang w:val="en-GB"/>
        </w:rPr>
        <w:br/>
      </w:r>
    </w:p>
    <w:p>
      <w:pPr/>
      <w:r>
        <w:rPr>
          <w:lang w:val="en-GB"/>
        </w:rPr>
        <w:t xml:space="preserve"> 3.5    casings, panels    </w:t>
      </w:r>
    </w:p>
    <w:p>
      <w:pPr/>
      <w:r>
        <w:rPr>
          <w:lang w:val="en-GB"/>
        </w:rPr>
        <w:br/>
      </w:r>
    </w:p>
    <w:p>
      <w:pPr/>
      <w:r>
        <w:rPr>
          <w:lang w:val="en-GB"/>
        </w:rPr>
        <w:t xml:space="preserve"> 3.6    single components</w:t>
      </w:r>
    </w:p>
    <w:p>
      <w:pPr/>
      <w:r>
        <w:rPr>
          <w:lang w:val="en-GB"/>
        </w:rPr>
        <w:t xml:space="preserve">4.    Assemble products using one of the following assembly aids and equipment: </w:t>
      </w:r>
    </w:p>
    <w:p>
      <w:pPr/>
      <w:r>
        <w:rPr>
          <w:lang w:val="en-GB"/>
        </w:rPr>
        <w:br/>
      </w:r>
    </w:p>
    <w:p>
      <w:pPr/>
      <w:r>
        <w:rPr>
          <w:lang w:val="en-GB"/>
        </w:rPr>
        <w:t xml:space="preserve"> 4.1    workholding devices     </w:t>
      </w:r>
    </w:p>
    <w:p>
      <w:pPr/>
      <w:r>
        <w:rPr>
          <w:lang w:val="en-GB"/>
        </w:rPr>
        <w:br/>
      </w:r>
    </w:p>
    <w:p>
      <w:pPr/>
      <w:r>
        <w:rPr>
          <w:lang w:val="en-GB"/>
        </w:rPr>
        <w:t xml:space="preserve"> 4.2    lifting and moving equipment   </w:t>
      </w:r>
    </w:p>
    <w:p>
      <w:pPr/>
      <w:r>
        <w:rPr>
          <w:lang w:val="en-GB"/>
        </w:rPr>
        <w:br/>
      </w:r>
    </w:p>
    <w:p>
      <w:pPr/>
      <w:r>
        <w:rPr>
          <w:lang w:val="en-GB"/>
        </w:rPr>
        <w:t xml:space="preserve"> 4.3    specialised assembly tools/equipment </w:t>
      </w:r>
    </w:p>
    <w:p>
      <w:pPr/>
      <w:r>
        <w:rPr>
          <w:lang w:val="en-GB"/>
        </w:rPr>
        <w:br/>
      </w:r>
    </w:p>
    <w:p>
      <w:pPr/>
      <w:r>
        <w:rPr>
          <w:lang w:val="en-GB"/>
        </w:rPr>
        <w:t xml:space="preserve"> 4.4    jigs and fixtures   </w:t>
      </w:r>
    </w:p>
    <w:p>
      <w:pPr/>
      <w:r>
        <w:rPr>
          <w:lang w:val="en-GB"/>
        </w:rPr>
        <w:br/>
      </w:r>
    </w:p>
    <w:p>
      <w:pPr/>
      <w:r>
        <w:rPr>
          <w:lang w:val="en-GB"/>
        </w:rPr>
        <w:t xml:space="preserve"> 4.5    shims and packing    </w:t>
      </w:r>
    </w:p>
    <w:p>
      <w:pPr/>
      <w:r>
        <w:rPr>
          <w:lang w:val="en-GB"/>
        </w:rPr>
        <w:br/>
      </w:r>
    </w:p>
    <w:p>
      <w:pPr/>
      <w:r>
        <w:rPr>
          <w:lang w:val="en-GB"/>
        </w:rPr>
        <w:t xml:space="preserve"> 4.6    rollers or wedges  </w:t>
      </w:r>
    </w:p>
    <w:p>
      <w:pPr/>
      <w:r>
        <w:rPr>
          <w:lang w:val="en-GB"/>
        </w:rPr>
        <w:br/>
      </w:r>
    </w:p>
    <w:p>
      <w:pPr/>
      <w:r>
        <w:rPr>
          <w:lang w:val="en-GB"/>
        </w:rPr>
        <w:t xml:space="preserve"> 4.7    supporting equipment</w:t>
      </w:r>
    </w:p>
    <w:p>
      <w:pPr/>
      <w:r>
        <w:rPr>
          <w:lang w:val="en-GB"/>
        </w:rPr>
        <w:t xml:space="preserve">5.    Carry out quality checks using appropriate equipment, to include four of the following: </w:t>
      </w:r>
    </w:p>
    <w:p>
      <w:pPr/>
      <w:r>
        <w:rPr>
          <w:lang w:val="en-GB"/>
        </w:rPr>
        <w:br/>
      </w:r>
    </w:p>
    <w:p>
      <w:pPr/>
      <w:r>
        <w:rPr>
          <w:lang w:val="en-GB"/>
        </w:rPr>
        <w:t xml:space="preserve"> 5.1    positional accuracy   </w:t>
      </w:r>
    </w:p>
    <w:p>
      <w:pPr/>
      <w:r>
        <w:rPr>
          <w:lang w:val="en-GB"/>
        </w:rPr>
        <w:br/>
      </w:r>
    </w:p>
    <w:p>
      <w:pPr/>
      <w:r>
        <w:rPr>
          <w:lang w:val="en-GB"/>
        </w:rPr>
        <w:t xml:space="preserve"> 5.2    freedom of movement  </w:t>
      </w:r>
    </w:p>
    <w:p>
      <w:pPr/>
      <w:r>
        <w:rPr>
          <w:lang w:val="en-GB"/>
        </w:rPr>
        <w:br/>
      </w:r>
    </w:p>
    <w:p>
      <w:pPr/>
      <w:r>
        <w:rPr>
          <w:lang w:val="en-GB"/>
        </w:rPr>
        <w:t xml:space="preserve"> 5.3    component security </w:t>
      </w:r>
    </w:p>
    <w:p>
      <w:pPr/>
      <w:r>
        <w:rPr>
          <w:lang w:val="en-GB"/>
        </w:rPr>
        <w:br/>
      </w:r>
    </w:p>
    <w:p>
      <w:pPr/>
      <w:r>
        <w:rPr>
          <w:lang w:val="en-GB"/>
        </w:rPr>
        <w:t xml:space="preserve"> 5.4    completeness </w:t>
      </w:r>
    </w:p>
    <w:p>
      <w:pPr/>
      <w:r>
        <w:rPr>
          <w:lang w:val="en-GB"/>
        </w:rPr>
        <w:br/>
      </w:r>
    </w:p>
    <w:p>
      <w:pPr/>
      <w:r>
        <w:rPr>
          <w:lang w:val="en-GB"/>
        </w:rPr>
        <w:t xml:space="preserve"> 5.5    dimensions       </w:t>
      </w:r>
    </w:p>
    <w:p>
      <w:pPr/>
      <w:r>
        <w:rPr>
          <w:lang w:val="en-GB"/>
        </w:rPr>
        <w:br/>
      </w:r>
    </w:p>
    <w:p>
      <w:pPr/>
      <w:r>
        <w:rPr>
          <w:lang w:val="en-GB"/>
        </w:rPr>
        <w:t xml:space="preserve"> 5.6    orientation     </w:t>
      </w:r>
    </w:p>
    <w:p>
      <w:pPr/>
      <w:r>
        <w:rPr>
          <w:lang w:val="en-GB"/>
        </w:rPr>
        <w:br/>
      </w:r>
    </w:p>
    <w:p>
      <w:pPr/>
      <w:r>
        <w:rPr>
          <w:lang w:val="en-GB"/>
        </w:rPr>
        <w:t xml:space="preserve"> 5.7    alignment   </w:t>
      </w:r>
    </w:p>
    <w:p>
      <w:pPr/>
      <w:r>
        <w:rPr>
          <w:lang w:val="en-GB"/>
        </w:rPr>
        <w:br/>
      </w:r>
    </w:p>
    <w:p>
      <w:pPr/>
      <w:r>
        <w:rPr>
          <w:lang w:val="en-GB"/>
        </w:rPr>
        <w:t xml:space="preserve"> 5.8    function    </w:t>
      </w:r>
    </w:p>
    <w:p>
      <w:pPr/>
      <w:r>
        <w:rPr>
          <w:lang w:val="en-GB"/>
        </w:rPr>
        <w:br/>
      </w:r>
    </w:p>
    <w:p>
      <w:pPr/>
      <w:r>
        <w:rPr>
          <w:lang w:val="en-GB"/>
        </w:rPr>
        <w:t xml:space="preserve"> 5.9    bearing end float </w:t>
      </w:r>
    </w:p>
    <w:p>
      <w:pPr/>
      <w:r>
        <w:rPr>
          <w:lang w:val="en-GB"/>
        </w:rPr>
        <w:br/>
      </w:r>
    </w:p>
    <w:p>
      <w:pPr/>
      <w:r>
        <w:rPr>
          <w:lang w:val="en-GB"/>
        </w:rPr>
        <w:t xml:space="preserve"> 5.10    operating/working clearances   </w:t>
      </w:r>
    </w:p>
    <w:p>
      <w:pPr/>
      <w:r>
        <w:rPr>
          <w:lang w:val="en-GB"/>
        </w:rPr>
        <w:br/>
      </w:r>
    </w:p>
    <w:p>
      <w:pPr/>
      <w:r>
        <w:rPr>
          <w:lang w:val="en-GB"/>
        </w:rPr>
        <w:t xml:space="preserve"> 5.11    free from damage or foreign objects</w:t>
      </w:r>
    </w:p>
    <w:p>
      <w:pPr/>
      <w:r>
        <w:rPr>
          <w:lang w:val="en-GB"/>
        </w:rPr>
        <w:t xml:space="preserve">6.    Produce mechanical assemblies which comply with one of the following quality and accuracy standards: </w:t>
      </w:r>
    </w:p>
    <w:p>
      <w:pPr/>
      <w:r>
        <w:rPr>
          <w:lang w:val="en-GB"/>
        </w:rPr>
        <w:br/>
      </w:r>
    </w:p>
    <w:p>
      <w:pPr/>
      <w:r>
        <w:rPr>
          <w:lang w:val="en-GB"/>
        </w:rPr>
        <w:t xml:space="preserve"> 6.1    BS, ISO or BSEN standards and procedures </w:t>
      </w:r>
    </w:p>
    <w:p>
      <w:pPr/>
      <w:r>
        <w:rPr>
          <w:lang w:val="en-GB"/>
        </w:rPr>
        <w:br/>
      </w:r>
    </w:p>
    <w:p>
      <w:pPr/>
      <w:r>
        <w:rPr>
          <w:lang w:val="en-GB"/>
        </w:rPr>
        <w:t xml:space="preserve"> 6.2    organisational standards and procedures </w:t>
      </w:r>
    </w:p>
    <w:p>
      <w:pPr/>
      <w:r>
        <w:rPr>
          <w:lang w:val="en-GB"/>
        </w:rPr>
        <w:br/>
      </w:r>
    </w:p>
    <w:p>
      <w:pPr/>
      <w:r>
        <w:rPr>
          <w:lang w:val="en-GB"/>
        </w:rPr>
        <w:t xml:space="preserve"> 6.3    customer standards and requirements     </w:t>
      </w:r>
    </w:p>
    <w:p>
      <w:pPr/>
      <w:r>
        <w:rPr>
          <w:lang w:val="en-GB"/>
        </w:rPr>
        <w:br/>
      </w:r>
    </w:p>
    <w:p>
      <w:pPr/>
      <w:r>
        <w:rPr>
          <w:lang w:val="en-GB"/>
        </w:rPr>
        <w:t xml:space="preserve"> 6.4    specific system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SEMMME2-27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assembly; sub-assemblies; assembly procedures; techniques; bonding components; assembly aids; fitting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153105d234465a" /><Relationship Type="http://schemas.openxmlformats.org/officeDocument/2006/relationships/numbering" Target="/word/numbering.xml" Id="R220612ebd39943ce" /><Relationship Type="http://schemas.openxmlformats.org/officeDocument/2006/relationships/settings" Target="/word/settings.xml" Id="Re01c0041d7894300" /><Relationship Type="http://schemas.openxmlformats.org/officeDocument/2006/relationships/image" Target="/word/media/9ebaaa54-e580-455b-9b43-6825365a9b6b.png" Id="Rfa2f0f5f76ea4b30" /></Relationships>
</file>