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d33a9ed72541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UKFTSFTM4</w:t>
            </w:r>
            <w:r>
              <w:rPr>
                <w:b/>
              </w:rPr>
              <w:br/>
            </w:r>
            <w:r>
              <w:rPr>
                <w:b/>
              </w:rPr>
              <w:t>Reduce fashion and textiles production waste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725b30b47e42a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taking responsibility for implementing own sustainable and waste minimisation business practice.  This includes the efficient use of resources, energy and water and meeting quantity and quantity requirements to minimise faults and reduce production of excess items</w:t>
      </w:r>
    </w:p>
    <w:p>
      <w:pPr/>
      <w:r>
        <w:rPr>
          <w:lang w:val="en-GB"/>
        </w:rPr>
        <w:t>This job role may involve:</w:t>
      </w:r>
    </w:p>
    <w:p>
      <w:pPr>
        <w:numPr>
          <w:ilvl w:val="0"/>
          <w:numId w:val="1"/>
        </w:numPr>
      </w:pPr>
      <w:r>
        <w:t>    meeting waste minimisation targets</w:t>
      </w:r>
    </w:p>
    <w:p>
      <w:pPr>
        <w:numPr>
          <w:ilvl w:val="0"/>
          <w:numId w:val="1"/>
        </w:numPr>
      </w:pPr>
      <w:r>
        <w:t>    establishing and controlling working practices that minimise waste</w:t>
      </w:r>
    </w:p>
    <w:p>
      <w:pPr>
        <w:numPr>
          <w:ilvl w:val="0"/>
          <w:numId w:val="1"/>
        </w:numPr>
      </w:pPr>
      <w:r>
        <w:t>    maintaining waste minimisation throughout the manufacturing process</w:t>
      </w:r>
    </w:p>
    <w:p>
      <w:pPr>
        <w:numPr>
          <w:ilvl w:val="0"/>
          <w:numId w:val="1"/>
        </w:numPr>
      </w:pPr>
      <w:r>
        <w:t>    monitoring work practices to identify potential waste</w:t>
      </w:r>
    </w:p>
    <w:p>
      <w:pPr>
        <w:numPr>
          <w:ilvl w:val="0"/>
          <w:numId w:val="1"/>
        </w:numPr>
      </w:pPr>
      <w:r>
        <w:t>    ensuring unavoidable waste is dealt with effectively in accordance with company and legal requirements.</w:t>
      </w:r>
    </w:p>
    <w:p>
      <w:pPr>
        <w:numPr>
          <w:ilvl w:val="0"/>
          <w:numId w:val="1"/>
        </w:numPr>
      </w:pPr>
      <w:r>
        <w:t>    compliance with social, economic and environmental principles of sustainability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You must be able to…</w:t>
      </w:r>
    </w:p>
    <w:p>
      <w:pPr/>
      <w:r>
        <w:rPr>
          <w:lang w:val="en-GB"/>
        </w:rPr>
        <w:br/>
      </w:r>
    </w:p>
    <w:p>
      <w:pPr/>
      <w:r>
        <w:rPr>
          <w:lang w:val="en-GB"/>
        </w:rPr>
        <w:t xml:space="preserve">  </w:t>
      </w:r>
    </w:p>
    <w:p>
      <w:pPr/>
      <w:r>
        <w:rPr>
          <w:lang w:val="en-GB"/>
        </w:rPr>
        <w:br/>
      </w:r>
    </w:p>
    <w:p>
      <w:pPr/>
      <w:r>
        <w:rPr>
          <w:lang w:val="en-GB"/>
        </w:rPr>
        <w:t xml:space="preserve"> P1   identify potential waste minimisation opportunities</w:t>
      </w:r>
    </w:p>
    <w:p>
      <w:pPr/>
      <w:r>
        <w:rPr>
          <w:lang w:val="en-GB"/>
        </w:rPr>
        <w:br/>
      </w:r>
    </w:p>
    <w:p>
      <w:pPr/>
      <w:r>
        <w:rPr>
          <w:lang w:val="en-GB"/>
        </w:rPr>
        <w:t xml:space="preserve"> P2   comply with company sustainability and environmental practices</w:t>
      </w:r>
    </w:p>
    <w:p>
      <w:pPr/>
      <w:r>
        <w:rPr>
          <w:lang w:val="en-GB"/>
        </w:rPr>
        <w:br/>
      </w:r>
    </w:p>
    <w:p>
      <w:pPr/>
      <w:r>
        <w:rPr>
          <w:lang w:val="en-GB"/>
        </w:rPr>
        <w:t xml:space="preserve"> P3   actively avoid and minimise waste when manufacturing fashion and textiles products</w:t>
      </w:r>
    </w:p>
    <w:p>
      <w:pPr/>
      <w:r>
        <w:rPr>
          <w:lang w:val="en-GB"/>
        </w:rPr>
        <w:br/>
      </w:r>
    </w:p>
    <w:p>
      <w:pPr/>
      <w:r>
        <w:rPr>
          <w:lang w:val="en-GB"/>
        </w:rPr>
        <w:t xml:space="preserve"> P4   meet waste minimisation targets alongside product quality standards</w:t>
      </w:r>
    </w:p>
    <w:p>
      <w:pPr/>
      <w:r>
        <w:rPr>
          <w:lang w:val="en-GB"/>
        </w:rPr>
        <w:br/>
      </w:r>
    </w:p>
    <w:p>
      <w:pPr/>
      <w:r>
        <w:rPr>
          <w:lang w:val="en-GB"/>
        </w:rPr>
        <w:t xml:space="preserve"> P5   assess own waste minimisation performance and identify opportunities for improving</w:t>
      </w:r>
    </w:p>
    <w:p>
      <w:pPr/>
      <w:r>
        <w:rPr>
          <w:lang w:val="en-GB"/>
        </w:rPr>
        <w:br/>
      </w:r>
    </w:p>
    <w:p>
      <w:pPr/>
      <w:r>
        <w:rPr>
          <w:lang w:val="en-GB"/>
        </w:rPr>
        <w:t xml:space="preserve"> resource efficiency</w:t>
      </w:r>
    </w:p>
    <w:p>
      <w:pPr/>
      <w:r>
        <w:rPr>
          <w:lang w:val="en-GB"/>
        </w:rPr>
        <w:br/>
      </w:r>
    </w:p>
    <w:p>
      <w:pPr/>
      <w:r>
        <w:rPr>
          <w:lang w:val="en-GB"/>
        </w:rPr>
        <w:t xml:space="preserve"> P6   report potential opportunities to improve the efficiency of resource usage to</w:t>
      </w:r>
    </w:p>
    <w:p>
      <w:pPr/>
      <w:r>
        <w:rPr>
          <w:lang w:val="en-GB"/>
        </w:rPr>
        <w:br/>
      </w:r>
    </w:p>
    <w:p>
      <w:pPr/>
      <w:r>
        <w:rPr>
          <w:lang w:val="en-GB"/>
        </w:rPr>
        <w:t xml:space="preserve"> management</w:t>
      </w:r>
    </w:p>
    <w:p>
      <w:pPr/>
      <w:r>
        <w:rPr>
          <w:lang w:val="en-GB"/>
        </w:rPr>
        <w:br/>
      </w:r>
    </w:p>
    <w:p>
      <w:pPr/>
      <w:r>
        <w:rPr>
          <w:lang w:val="en-GB"/>
        </w:rPr>
        <w:t xml:space="preserve"> P7   report plant, process and equipment issues that may compromise waste minimisation</w:t>
      </w:r>
    </w:p>
    <w:p>
      <w:pPr/>
      <w:r>
        <w:rPr>
          <w:lang w:val="en-GB"/>
        </w:rPr>
        <w:br/>
      </w:r>
    </w:p>
    <w:p>
      <w:pPr/>
      <w:r>
        <w:rPr>
          <w:lang w:val="en-GB"/>
        </w:rPr>
        <w:t xml:space="preserve"> P8   report suspected inefficiency within company procedures or production specifications</w:t>
      </w:r>
    </w:p>
    <w:p>
      <w:pPr/>
      <w:r>
        <w:rPr>
          <w:lang w:val="en-GB"/>
        </w:rPr>
        <w:br/>
      </w:r>
    </w:p>
    <w:p>
      <w:pPr/>
      <w:r>
        <w:rPr>
          <w:lang w:val="en-GB"/>
        </w:rPr>
        <w:t xml:space="preserve"> P9   follow company waste and environmental policies at all times to improve the efficiency</w:t>
      </w:r>
    </w:p>
    <w:p>
      <w:pPr/>
      <w:r>
        <w:rPr>
          <w:lang w:val="en-GB"/>
        </w:rPr>
        <w:br/>
      </w:r>
    </w:p>
    <w:p>
      <w:pPr/>
      <w:r>
        <w:rPr>
          <w:lang w:val="en-GB"/>
        </w:rPr>
        <w:t xml:space="preserve"> of resource usage</w:t>
      </w:r>
    </w:p>
    <w:p>
      <w:pPr/>
      <w:r>
        <w:rPr>
          <w:lang w:val="en-GB"/>
        </w:rPr>
        <w:br/>
      </w:r>
    </w:p>
    <w:p>
      <w:pPr/>
      <w:r>
        <w:rPr>
          <w:lang w:val="en-GB"/>
        </w:rPr>
        <w:t xml:space="preserve"> P10identify and dispose of unavoidable waste following company procedures</w:t>
      </w:r>
    </w:p>
    <w:p>
      <w:pPr/>
      <w:r>
        <w:rPr>
          <w:lang w:val="en-GB"/>
        </w:rPr>
        <w:br/>
      </w:r>
    </w:p>
    <w:p>
      <w:pPr/>
      <w:r>
        <w:rPr>
          <w:lang w:val="en-GB"/>
        </w:rPr>
        <w:t xml:space="preserve"> P11identify and report hazardous waste</w:t>
      </w:r>
    </w:p>
    <w:p>
      <w:pPr/>
      <w:r>
        <w:rPr>
          <w:lang w:val="en-GB"/>
        </w:rPr>
        <w:br/>
      </w:r>
    </w:p>
    <w:p>
      <w:pPr/>
      <w:r>
        <w:rPr>
          <w:lang w:val="en-GB"/>
        </w:rPr>
        <w:t xml:space="preserve"> P12record progress against waste minimisation targets</w:t>
      </w:r>
    </w:p>
    <w:p>
      <w:pPr/>
      <w:r>
        <w:rPr>
          <w:lang w:val="en-GB"/>
        </w:rPr>
        <w:br/>
      </w:r>
    </w:p>
    <w:p>
      <w:pPr/>
      <w:r>
        <w:rPr>
          <w:lang w:val="en-GB"/>
        </w:rPr>
        <w:t xml:space="preserve"> P13 share information across all departments involved in waste minimisation </w:t>
      </w:r>
    </w:p>
    <w:p>
      <w:pPr/>
      <w:r>
        <w:rPr>
          <w:lang w:val="en-GB"/>
        </w:rPr>
        <w:br/>
      </w:r>
    </w:p>
    <w:p>
      <w:pPr/>
      <w:r>
        <w:rPr>
          <w:lang w:val="en-GB"/>
        </w:rPr>
        <w:t xml:space="preserve"> P14adhere to workplace legal and compliance requirements associated with the social,          economic and environmental principles of sustainability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must know and understand…</w:t>
      </w:r>
    </w:p>
    <w:p>
      <w:pPr/>
      <w:r>
        <w:rPr>
          <w:lang w:val="en-GB"/>
        </w:rPr>
        <w:br/>
      </w:r>
    </w:p>
    <w:p>
      <w:pPr/>
      <w:r>
        <w:rPr>
          <w:lang w:val="en-GB"/>
        </w:rPr>
        <w:t xml:space="preserve">  </w:t>
      </w:r>
    </w:p>
    <w:p>
      <w:pPr/>
      <w:r>
        <w:rPr>
          <w:lang w:val="en-GB"/>
        </w:rPr>
        <w:br/>
      </w:r>
    </w:p>
    <w:p>
      <w:pPr/>
      <w:r>
        <w:rPr>
          <w:lang w:val="en-GB"/>
        </w:rPr>
        <w:t xml:space="preserve"> K1   the underpinning principles of sustainability and environmental best practise</w:t>
      </w:r>
    </w:p>
    <w:p>
      <w:pPr/>
      <w:r>
        <w:rPr>
          <w:lang w:val="en-GB"/>
        </w:rPr>
        <w:br/>
      </w:r>
    </w:p>
    <w:p>
      <w:pPr/>
      <w:r>
        <w:rPr>
          <w:lang w:val="en-GB"/>
        </w:rPr>
        <w:t xml:space="preserve"> K2   your responsibility in relation to workplace sustainability and environmental best</w:t>
      </w:r>
    </w:p>
    <w:p>
      <w:pPr/>
      <w:r>
        <w:rPr>
          <w:lang w:val="en-GB"/>
        </w:rPr>
        <w:br/>
      </w:r>
    </w:p>
    <w:p>
      <w:pPr/>
      <w:r>
        <w:rPr>
          <w:lang w:val="en-GB"/>
        </w:rPr>
        <w:t xml:space="preserve">        practise</w:t>
      </w:r>
    </w:p>
    <w:p>
      <w:pPr/>
      <w:r>
        <w:rPr>
          <w:lang w:val="en-GB"/>
        </w:rPr>
        <w:br/>
      </w:r>
    </w:p>
    <w:p>
      <w:pPr/>
      <w:r>
        <w:rPr>
          <w:lang w:val="en-GB"/>
        </w:rPr>
        <w:t xml:space="preserve"> K3   organisational sustainability and environmental policies and practices</w:t>
      </w:r>
    </w:p>
    <w:p>
      <w:pPr/>
      <w:r>
        <w:rPr>
          <w:lang w:val="en-GB"/>
        </w:rPr>
        <w:br/>
      </w:r>
    </w:p>
    <w:p>
      <w:pPr/>
      <w:r>
        <w:rPr>
          <w:lang w:val="en-GB"/>
        </w:rPr>
        <w:t xml:space="preserve"> K4   the concept of waste minimisation and sustainable business practices</w:t>
      </w:r>
    </w:p>
    <w:p>
      <w:pPr/>
      <w:r>
        <w:rPr>
          <w:lang w:val="en-GB"/>
        </w:rPr>
        <w:br/>
      </w:r>
    </w:p>
    <w:p>
      <w:pPr/>
      <w:r>
        <w:rPr>
          <w:lang w:val="en-GB"/>
        </w:rPr>
        <w:t xml:space="preserve"> K5   the impact of waste on the environment</w:t>
      </w:r>
    </w:p>
    <w:p>
      <w:pPr/>
      <w:r>
        <w:rPr>
          <w:lang w:val="en-GB"/>
        </w:rPr>
        <w:br/>
      </w:r>
    </w:p>
    <w:p>
      <w:pPr/>
      <w:r>
        <w:rPr>
          <w:lang w:val="en-GB"/>
        </w:rPr>
        <w:t xml:space="preserve"> K6   how to report waste minimisation improvement opportunities</w:t>
      </w:r>
    </w:p>
    <w:p>
      <w:pPr/>
      <w:r>
        <w:rPr>
          <w:lang w:val="en-GB"/>
        </w:rPr>
        <w:br/>
      </w:r>
    </w:p>
    <w:p>
      <w:pPr/>
      <w:r>
        <w:rPr>
          <w:lang w:val="en-GB"/>
        </w:rPr>
        <w:t xml:space="preserve"> K7   how to report waste minimisation issues and inefficiencies with company procedures</w:t>
      </w:r>
    </w:p>
    <w:p>
      <w:pPr/>
      <w:r>
        <w:rPr>
          <w:lang w:val="en-GB"/>
        </w:rPr>
        <w:br/>
      </w:r>
    </w:p>
    <w:p>
      <w:pPr/>
      <w:r>
        <w:rPr>
          <w:lang w:val="en-GB"/>
        </w:rPr>
        <w:t xml:space="preserve"> K8   potential sources of waste and opportunities for recycling and reuse</w:t>
      </w:r>
    </w:p>
    <w:p>
      <w:pPr/>
      <w:r>
        <w:rPr>
          <w:lang w:val="en-GB"/>
        </w:rPr>
        <w:br/>
      </w:r>
    </w:p>
    <w:p>
      <w:pPr/>
      <w:r>
        <w:rPr>
          <w:lang w:val="en-GB"/>
        </w:rPr>
        <w:t xml:space="preserve"> K9   the factors that limit waste minimisation within own area of responsibility</w:t>
      </w:r>
    </w:p>
    <w:p>
      <w:pPr/>
      <w:r>
        <w:rPr>
          <w:lang w:val="en-GB"/>
        </w:rPr>
        <w:br/>
      </w:r>
    </w:p>
    <w:p>
      <w:pPr/>
      <w:r>
        <w:rPr>
          <w:lang w:val="en-GB"/>
        </w:rPr>
        <w:t xml:space="preserve"> K10 the different types of waste generated within own area of responsibility</w:t>
      </w:r>
    </w:p>
    <w:p>
      <w:pPr/>
      <w:r>
        <w:rPr>
          <w:lang w:val="en-GB"/>
        </w:rPr>
        <w:br/>
      </w:r>
    </w:p>
    <w:p>
      <w:pPr/>
      <w:r>
        <w:rPr>
          <w:lang w:val="en-GB"/>
        </w:rPr>
        <w:t xml:space="preserve"> K11 how an efficient work process can help minimise waste</w:t>
      </w:r>
    </w:p>
    <w:p>
      <w:pPr/>
      <w:r>
        <w:rPr>
          <w:lang w:val="en-GB"/>
        </w:rPr>
        <w:br/>
      </w:r>
    </w:p>
    <w:p>
      <w:pPr/>
      <w:r>
        <w:rPr>
          <w:lang w:val="en-GB"/>
        </w:rPr>
        <w:t xml:space="preserve"> K12 how to identify and report hazardous waste</w:t>
      </w:r>
    </w:p>
    <w:p>
      <w:pPr/>
      <w:r>
        <w:rPr>
          <w:lang w:val="en-GB"/>
        </w:rPr>
        <w:br/>
      </w:r>
    </w:p>
    <w:p>
      <w:pPr/>
      <w:r>
        <w:rPr>
          <w:lang w:val="en-GB"/>
        </w:rPr>
        <w:t xml:space="preserve"> K13  the opportunities available for reducing waste within area of responsibility</w:t>
      </w:r>
    </w:p>
    <w:p>
      <w:pPr/>
      <w:r>
        <w:rPr>
          <w:lang w:val="en-GB"/>
        </w:rPr>
        <w:br/>
      </w:r>
    </w:p>
    <w:p>
      <w:pPr/>
      <w:r>
        <w:rPr>
          <w:lang w:val="en-GB"/>
        </w:rPr>
        <w:t xml:space="preserve"> K14  how to monitor the effectiveness of waste management systems within</w:t>
      </w:r>
    </w:p>
    <w:p>
      <w:pPr/>
      <w:r>
        <w:rPr>
          <w:lang w:val="en-GB"/>
        </w:rPr>
        <w:br/>
      </w:r>
    </w:p>
    <w:p>
      <w:pPr/>
      <w:r>
        <w:rPr>
          <w:lang w:val="en-GB"/>
        </w:rPr>
        <w:t xml:space="preserve">         area of responsibility</w:t>
      </w:r>
    </w:p>
    <w:p>
      <w:pPr/>
      <w:r>
        <w:rPr>
          <w:lang w:val="en-GB"/>
        </w:rPr>
        <w:br/>
      </w:r>
    </w:p>
    <w:p>
      <w:pPr/>
      <w:r>
        <w:rPr>
          <w:lang w:val="en-GB"/>
        </w:rPr>
        <w:t xml:space="preserve"> K15  company targets for waste reduction, reuse and recycling</w:t>
      </w:r>
    </w:p>
    <w:p>
      <w:pPr/>
      <w:r>
        <w:rPr>
          <w:lang w:val="en-GB"/>
        </w:rPr>
        <w:br/>
      </w:r>
    </w:p>
    <w:p>
      <w:pPr/>
      <w:r>
        <w:rPr>
          <w:lang w:val="en-GB"/>
        </w:rPr>
        <w:t xml:space="preserve"> K16   the cost implications associated with waste</w:t>
      </w:r>
    </w:p>
    <w:p>
      <w:pPr/>
      <w:r>
        <w:rPr>
          <w:lang w:val="en-GB"/>
        </w:rPr>
        <w:br/>
      </w:r>
    </w:p>
    <w:p>
      <w:pPr/>
      <w:r>
        <w:rPr>
          <w:lang w:val="en-GB"/>
        </w:rPr>
        <w:t xml:space="preserve"> K17   the importance of controlling unavoidable waste</w:t>
      </w:r>
    </w:p>
    <w:p>
      <w:pPr/>
      <w:r>
        <w:rPr>
          <w:lang w:val="en-GB"/>
        </w:rPr>
        <w:br/>
      </w:r>
    </w:p>
    <w:p>
      <w:pPr/>
      <w:r>
        <w:rPr>
          <w:lang w:val="en-GB"/>
        </w:rPr>
        <w:t xml:space="preserve"> K18   how to identify and differentiate between reusable and recyclable material</w:t>
      </w:r>
    </w:p>
    <w:p>
      <w:pPr/>
      <w:r>
        <w:rPr>
          <w:lang w:val="en-GB"/>
        </w:rPr>
        <w:br/>
      </w:r>
    </w:p>
    <w:p>
      <w:pPr/>
      <w:r>
        <w:rPr>
          <w:lang w:val="en-GB"/>
        </w:rPr>
        <w:t xml:space="preserve"> K19   company waste and environmental policies</w:t>
      </w:r>
    </w:p>
    <w:p>
      <w:pPr/>
      <w:r>
        <w:rPr>
          <w:lang w:val="en-GB"/>
        </w:rPr>
        <w:br/>
      </w:r>
    </w:p>
    <w:p>
      <w:pPr/>
      <w:r>
        <w:rPr>
          <w:lang w:val="en-GB"/>
        </w:rPr>
        <w:t xml:space="preserve"> K20   environmental good practice in support of sustainable business practice</w:t>
      </w:r>
    </w:p>
    <w:p>
      <w:pPr/>
      <w:r>
        <w:rPr>
          <w:lang w:val="en-GB"/>
        </w:rPr>
        <w:br/>
      </w:r>
    </w:p>
    <w:p>
      <w:pPr/>
      <w:r>
        <w:rPr>
          <w:lang w:val="en-GB"/>
        </w:rPr>
        <w:t xml:space="preserve"> K21   responsibilities of the employer and employee under Health, Safety and Environment legislation</w:t>
      </w:r>
    </w:p>
    <w:p>
      <w:pPr/>
      <w:r>
        <w:rPr>
          <w:lang w:val="en-GB"/>
        </w:rPr>
        <w:br/>
      </w:r>
    </w:p>
    <w:p>
      <w:pPr/>
      <w:r>
        <w:rPr>
          <w:lang w:val="en-GB"/>
        </w:rPr>
        <w:t xml:space="preserve"> K22  legal and compliance requirements associated with the social, economic and</w:t>
      </w:r>
    </w:p>
    <w:p>
      <w:pPr/>
      <w:r>
        <w:rPr>
          <w:lang w:val="en-GB"/>
        </w:rPr>
        <w:br/>
      </w:r>
    </w:p>
    <w:p>
      <w:pPr/>
      <w:r>
        <w:rPr>
          <w:lang w:val="en-GB"/>
        </w:rPr>
        <w:t xml:space="preserve"> environmental principles of sustainability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18 Mar 2025</w:t>
      </w:r>
      <w:r>
        <w:rPr>
          <w:lang w:val="en-GB"/>
        </w:rPr>
        <w:br/>
      </w:r>
    </w:p>
    <w:p>
      <w:pPr/>
      <w:r>
        <w:rPr>
          <w:lang w:val="en-GB"/>
          <w:b/>
        </w:rPr>
        <w:t>Indicative Review Date</w:t>
      </w:r>
    </w:p>
    <w:p>
      <w:pPr/>
      <w:r>
        <w:rPr>
          <w:lang w:val="en-GB"/>
        </w:rPr>
        <w:t>18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UKFT</w:t>
      </w:r>
      <w:r>
        <w:rPr>
          <w:lang w:val="en-GB"/>
        </w:rPr>
        <w:br/>
      </w:r>
    </w:p>
    <w:p>
      <w:pPr/>
      <w:r>
        <w:rPr>
          <w:lang w:val="en-GB"/>
          <w:b/>
        </w:rPr>
        <w:t>Original URN</w:t>
      </w:r>
    </w:p>
    <w:p>
      <w:pPr/>
      <w:r>
        <w:rPr>
          <w:lang w:val="en-GB"/>
        </w:rPr>
        <w:t>UKFT SFTM4</w:t>
      </w:r>
      <w:r>
        <w:rPr>
          <w:lang w:val="en-GB"/>
        </w:rPr>
        <w:br/>
      </w:r>
    </w:p>
    <w:p>
      <w:pPr/>
      <w:r>
        <w:rPr>
          <w:lang w:val="en-GB"/>
          <w:b/>
        </w:rPr>
        <w:t>Relevant Occupations</w:t>
      </w:r>
    </w:p>
    <w:p>
      <w:pPr/>
      <w:r>
        <w:rPr>
          <w:lang w:val="en-GB"/>
        </w:rPr>
        <w:t>Textile and Garment Trades</w:t>
      </w:r>
      <w:r>
        <w:rPr>
          <w:lang w:val="en-GB"/>
        </w:rPr>
        <w:br/>
      </w:r>
    </w:p>
    <w:p>
      <w:pPr/>
      <w:r>
        <w:rPr>
          <w:lang w:val="en-GB"/>
          <w:b/>
        </w:rPr>
        <w:t>Suite</w:t>
      </w:r>
    </w:p>
    <w:p>
      <w:pPr/>
      <w:r>
        <w:rPr>
          <w:lang w:val="en-GB"/>
        </w:rPr>
        <w:t>Sustainability in Manufacturing</w:t>
      </w:r>
      <w:r>
        <w:rPr>
          <w:lang w:val="en-GB"/>
        </w:rPr>
        <w:br/>
      </w:r>
    </w:p>
    <w:p>
      <w:pPr/>
      <w:r>
        <w:rPr>
          <w:lang w:val="en-GB"/>
          <w:b/>
        </w:rPr>
        <w:t>Keywords</w:t>
      </w:r>
    </w:p>
    <w:p>
      <w:pPr/>
      <w:r>
        <w:rPr>
          <w:lang w:val="en-GB"/>
        </w:rPr>
        <w:t>Re-use, Reduce, Recycling, Repair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F933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f733e705b4492a" /><Relationship Type="http://schemas.openxmlformats.org/officeDocument/2006/relationships/numbering" Target="/word/numbering.xml" Id="R57aa1255a0f8413f" /><Relationship Type="http://schemas.openxmlformats.org/officeDocument/2006/relationships/settings" Target="/word/settings.xml" Id="Rcef69a7fefa24b5c" /><Relationship Type="http://schemas.openxmlformats.org/officeDocument/2006/relationships/image" Target="/word/media/080d6dde-a924-44c0-8c76-110a5f15d024.png" Id="R85725b30b47e42ad" /></Relationships>
</file>