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08fb95b1e844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UKFTSFTM3</w:t>
            </w:r>
            <w:r>
              <w:rPr>
                <w:b/>
              </w:rPr>
              <w:br/>
            </w:r>
            <w:r>
              <w:rPr>
                <w:b/>
              </w:rPr>
              <w:t>Repair and alter fashion and textiles products and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c8de7629554a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taking responsibility for the repair and alteration of fashion and textiles materials and products. These may include clothing, household textiles, footwear, fabrics, trimmings or products for up-cycling such as bridal or vintage garments.</w:t>
      </w:r>
    </w:p>
    <w:p>
      <w:pPr/>
      <w:r>
        <w:rPr>
          <w:lang w:val="en-GB"/>
        </w:rPr>
        <w:br/>
      </w:r>
    </w:p>
    <w:p>
      <w:pPr/>
      <w:r>
        <w:rPr>
          <w:lang w:val="en-GB"/>
        </w:rPr>
        <w:t xml:space="preserve">  </w:t>
      </w:r>
    </w:p>
    <w:p>
      <w:pPr/>
      <w:r>
        <w:rPr>
          <w:lang w:val="en-GB"/>
        </w:rPr>
        <w:br/>
      </w:r>
    </w:p>
    <w:p>
      <w:pPr/>
      <w:r>
        <w:rPr>
          <w:lang w:val="en-GB"/>
        </w:rPr>
        <w:t xml:space="preserve"> This job role may involve:</w:t>
      </w:r>
    </w:p>
    <w:p>
      <w:pPr/>
      <w:r>
        <w:rPr>
          <w:lang w:val="en-GB"/>
        </w:rPr>
        <w:br/>
      </w:r>
    </w:p>
    <w:p>
      <w:pPr/>
      <w:r>
        <w:rPr>
          <w:lang w:val="en-GB"/>
        </w:rPr>
        <w:t xml:space="preserve">  </w:t>
      </w:r>
    </w:p>
    <w:p>
      <w:pPr/>
      <w:r>
        <w:rPr>
          <w:lang w:val="en-GB"/>
        </w:rPr>
        <w:br/>
      </w:r>
    </w:p>
    <w:p>
      <w:pPr/>
      <w:r>
        <w:rPr>
          <w:lang w:val="en-GB"/>
        </w:rPr>
        <w:t xml:space="preserve"> 1.     collecting, sorting and assessing potential repairable items</w:t>
      </w:r>
    </w:p>
    <w:p>
      <w:pPr/>
      <w:r>
        <w:rPr>
          <w:lang w:val="en-GB"/>
        </w:rPr>
        <w:br/>
      </w:r>
    </w:p>
    <w:p>
      <w:pPr/>
      <w:r>
        <w:rPr>
          <w:lang w:val="en-GB"/>
        </w:rPr>
        <w:t xml:space="preserve"> 2.    recycling or disposing of non-repairable items following company procedure</w:t>
      </w:r>
    </w:p>
    <w:p>
      <w:pPr/>
      <w:r>
        <w:rPr>
          <w:lang w:val="en-GB"/>
        </w:rPr>
        <w:br/>
      </w:r>
    </w:p>
    <w:p>
      <w:pPr/>
      <w:r>
        <w:rPr>
          <w:lang w:val="en-GB"/>
        </w:rPr>
        <w:t xml:space="preserve"> 3.    identifying suitable repair processes</w:t>
      </w:r>
    </w:p>
    <w:p>
      <w:pPr/>
      <w:r>
        <w:rPr>
          <w:lang w:val="en-GB"/>
        </w:rPr>
        <w:br/>
      </w:r>
    </w:p>
    <w:p>
      <w:pPr/>
      <w:r>
        <w:rPr>
          <w:lang w:val="en-GB"/>
        </w:rPr>
        <w:t xml:space="preserve"> 4.     identifying material types and aligning suitable repair processes</w:t>
      </w:r>
    </w:p>
    <w:p>
      <w:pPr/>
      <w:r>
        <w:rPr>
          <w:lang w:val="en-GB"/>
        </w:rPr>
        <w:br/>
      </w:r>
    </w:p>
    <w:p>
      <w:pPr/>
      <w:r>
        <w:rPr>
          <w:lang w:val="en-GB"/>
        </w:rPr>
        <w:t xml:space="preserve"> 5.     carrying out a range of different repair methods and techniques</w:t>
      </w:r>
    </w:p>
    <w:p>
      <w:pPr/>
      <w:r>
        <w:rPr>
          <w:lang w:val="en-GB"/>
        </w:rPr>
        <w:br/>
      </w:r>
    </w:p>
    <w:p>
      <w:pPr/>
      <w:r>
        <w:rPr>
          <w:lang w:val="en-GB"/>
        </w:rPr>
        <w:t xml:space="preserve"> 6.     understanding time and costs relating to repair of textiles items</w:t>
      </w:r>
    </w:p>
    <w:p>
      <w:pPr/>
      <w:r>
        <w:rPr>
          <w:lang w:val="en-GB"/>
        </w:rPr>
        <w:br/>
      </w:r>
    </w:p>
    <w:p>
      <w:pPr/>
      <w:r>
        <w:rPr>
          <w:lang w:val="en-GB"/>
        </w:rPr>
        <w:t xml:space="preserve"> 7.     compliance with social, economic and environmental principles of sustainability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You must be able to… </w:t>
      </w:r>
    </w:p>
    <w:p>
      <w:pPr/>
      <w:r>
        <w:rPr>
          <w:lang w:val="en-GB"/>
        </w:rPr>
        <w:br/>
      </w:r>
    </w:p>
    <w:p>
      <w:pPr/>
      <w:r>
        <w:rPr>
          <w:lang w:val="en-GB"/>
        </w:rPr>
        <w:t xml:space="preserve">   </w:t>
      </w:r>
    </w:p>
    <w:p>
      <w:pPr/>
      <w:r>
        <w:rPr>
          <w:lang w:val="en-GB"/>
        </w:rPr>
        <w:br/>
      </w:r>
    </w:p>
    <w:p>
      <w:pPr/>
      <w:r>
        <w:rPr>
          <w:lang w:val="en-GB"/>
        </w:rPr>
        <w:t xml:space="preserve"> P1   identify and collect items that may be suitable for repair </w:t>
      </w:r>
    </w:p>
    <w:p>
      <w:pPr/>
      <w:r>
        <w:rPr>
          <w:lang w:val="en-GB"/>
        </w:rPr>
        <w:br/>
      </w:r>
    </w:p>
    <w:p>
      <w:pPr/>
      <w:r>
        <w:rPr>
          <w:lang w:val="en-GB"/>
        </w:rPr>
        <w:t xml:space="preserve"> P2   redirect unrepairable, reusable or recyclable items   </w:t>
      </w:r>
    </w:p>
    <w:p>
      <w:pPr/>
      <w:r>
        <w:rPr>
          <w:lang w:val="en-GB"/>
        </w:rPr>
        <w:br/>
      </w:r>
    </w:p>
    <w:p>
      <w:pPr/>
      <w:r>
        <w:rPr>
          <w:lang w:val="en-GB"/>
        </w:rPr>
        <w:t xml:space="preserve"> P3   follow procedures for collection and storage of repairable items </w:t>
      </w:r>
    </w:p>
    <w:p>
      <w:pPr/>
      <w:r>
        <w:rPr>
          <w:lang w:val="en-GB"/>
        </w:rPr>
        <w:br/>
      </w:r>
    </w:p>
    <w:p>
      <w:pPr/>
      <w:r>
        <w:rPr>
          <w:lang w:val="en-GB"/>
        </w:rPr>
        <w:t xml:space="preserve"> P4   use personal protective clothing and equipment when handling and repairing items </w:t>
      </w:r>
    </w:p>
    <w:p>
      <w:pPr/>
      <w:r>
        <w:rPr>
          <w:lang w:val="en-GB"/>
        </w:rPr>
        <w:br/>
      </w:r>
    </w:p>
    <w:p>
      <w:pPr/>
      <w:r>
        <w:rPr>
          <w:lang w:val="en-GB"/>
        </w:rPr>
        <w:t xml:space="preserve"> P5   identify and report hazardous materials and items </w:t>
      </w:r>
    </w:p>
    <w:p>
      <w:pPr/>
      <w:r>
        <w:rPr>
          <w:lang w:val="en-GB"/>
        </w:rPr>
        <w:br/>
      </w:r>
    </w:p>
    <w:p>
      <w:pPr/>
      <w:r>
        <w:rPr>
          <w:lang w:val="en-GB"/>
        </w:rPr>
        <w:t xml:space="preserve"> P6   assess items and determine repairable / non repairable status </w:t>
      </w:r>
    </w:p>
    <w:p>
      <w:pPr/>
      <w:r>
        <w:rPr>
          <w:lang w:val="en-GB"/>
        </w:rPr>
        <w:br/>
      </w:r>
    </w:p>
    <w:p>
      <w:pPr/>
      <w:r>
        <w:rPr>
          <w:lang w:val="en-GB"/>
        </w:rPr>
        <w:t xml:space="preserve"> P7   assess cost and time related to the potential repair </w:t>
      </w:r>
    </w:p>
    <w:p>
      <w:pPr/>
      <w:r>
        <w:rPr>
          <w:lang w:val="en-GB"/>
        </w:rPr>
        <w:br/>
      </w:r>
    </w:p>
    <w:p>
      <w:pPr/>
      <w:r>
        <w:rPr>
          <w:lang w:val="en-GB"/>
        </w:rPr>
        <w:t xml:space="preserve"> P8   identify, secure and prepare resources required to carry out the repair </w:t>
      </w:r>
    </w:p>
    <w:p>
      <w:pPr/>
      <w:r>
        <w:rPr>
          <w:lang w:val="en-GB"/>
        </w:rPr>
        <w:br/>
      </w:r>
    </w:p>
    <w:p>
      <w:pPr/>
      <w:r>
        <w:rPr>
          <w:lang w:val="en-GB"/>
        </w:rPr>
        <w:t xml:space="preserve"> P9   carry out repairs to quality standards within given time scales </w:t>
      </w:r>
    </w:p>
    <w:p>
      <w:pPr/>
      <w:r>
        <w:rPr>
          <w:lang w:val="en-GB"/>
        </w:rPr>
        <w:br/>
      </w:r>
    </w:p>
    <w:p>
      <w:pPr/>
      <w:r>
        <w:rPr>
          <w:lang w:val="en-GB"/>
        </w:rPr>
        <w:t xml:space="preserve"> P10    operate machinery safely, following company procedure </w:t>
      </w:r>
    </w:p>
    <w:p>
      <w:pPr/>
      <w:r>
        <w:rPr>
          <w:lang w:val="en-GB"/>
        </w:rPr>
        <w:br/>
      </w:r>
    </w:p>
    <w:p>
      <w:pPr/>
      <w:r>
        <w:rPr>
          <w:lang w:val="en-GB"/>
        </w:rPr>
        <w:t xml:space="preserve"> P11    maintain a tidy and safe work environment </w:t>
      </w:r>
    </w:p>
    <w:p>
      <w:pPr/>
      <w:r>
        <w:rPr>
          <w:lang w:val="en-GB"/>
        </w:rPr>
        <w:br/>
      </w:r>
    </w:p>
    <w:p>
      <w:pPr/>
      <w:r>
        <w:rPr>
          <w:lang w:val="en-GB"/>
        </w:rPr>
        <w:t xml:space="preserve"> P12    adhere to health and safety polices and safe practices </w:t>
      </w:r>
    </w:p>
    <w:p>
      <w:pPr/>
      <w:r>
        <w:rPr>
          <w:lang w:val="en-GB"/>
        </w:rPr>
        <w:br/>
      </w:r>
    </w:p>
    <w:p>
      <w:pPr/>
      <w:r>
        <w:rPr>
          <w:lang w:val="en-GB"/>
        </w:rPr>
        <w:t xml:space="preserve"> P13    label completed repairs and alternations clearly </w:t>
      </w:r>
    </w:p>
    <w:p>
      <w:pPr/>
      <w:r>
        <w:rPr>
          <w:lang w:val="en-GB"/>
        </w:rPr>
        <w:br/>
      </w:r>
    </w:p>
    <w:p>
      <w:pPr/>
      <w:r>
        <w:rPr>
          <w:lang w:val="en-GB"/>
        </w:rPr>
        <w:t xml:space="preserve"> P14    record and store repaired and altered items in compliance with company procedur P15 identify plant, process and equipment, issues that may compromise the repair and alteration process </w:t>
      </w:r>
    </w:p>
    <w:p>
      <w:pPr/>
      <w:r>
        <w:rPr>
          <w:lang w:val="en-GB"/>
        </w:rPr>
        <w:br/>
      </w:r>
    </w:p>
    <w:p>
      <w:pPr/>
      <w:r>
        <w:rPr>
          <w:lang w:val="en-GB"/>
        </w:rPr>
        <w:t xml:space="preserve"> P16 report matters outside your responsibility to an appropriate person </w:t>
      </w:r>
    </w:p>
    <w:p>
      <w:pPr/>
      <w:r>
        <w:rPr>
          <w:lang w:val="en-GB"/>
        </w:rPr>
        <w:br/>
      </w:r>
    </w:p>
    <w:p>
      <w:pPr/>
      <w:r>
        <w:rPr>
          <w:lang w:val="en-GB"/>
        </w:rPr>
        <w:t xml:space="preserve"> P17  adhere to workplace legal and compliance requirements associated with the social, economic and environmental principles of sustainability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You must know and understand… </w:t>
      </w:r>
    </w:p>
    <w:p>
      <w:pPr/>
      <w:r>
        <w:rPr>
          <w:lang w:val="en-GB"/>
        </w:rPr>
        <w:br/>
      </w:r>
    </w:p>
    <w:p>
      <w:pPr/>
      <w:r>
        <w:rPr>
          <w:lang w:val="en-GB"/>
        </w:rPr>
        <w:t xml:space="preserve">                </w:t>
      </w:r>
    </w:p>
    <w:p>
      <w:pPr/>
      <w:r>
        <w:rPr>
          <w:lang w:val="en-GB"/>
        </w:rPr>
        <w:br/>
      </w:r>
    </w:p>
    <w:p>
      <w:pPr/>
      <w:r>
        <w:rPr>
          <w:lang w:val="en-GB"/>
        </w:rPr>
        <w:t xml:space="preserve"> K1   the underpinning principles of sustainability and environmental best practise </w:t>
      </w:r>
    </w:p>
    <w:p>
      <w:pPr/>
      <w:r>
        <w:rPr>
          <w:lang w:val="en-GB"/>
        </w:rPr>
        <w:br/>
      </w:r>
    </w:p>
    <w:p>
      <w:pPr/>
      <w:r>
        <w:rPr>
          <w:lang w:val="en-GB"/>
        </w:rPr>
        <w:t xml:space="preserve"> K2   your responsibility in relation to workplace sustainability and environmental best </w:t>
      </w:r>
    </w:p>
    <w:p>
      <w:pPr/>
      <w:r>
        <w:rPr>
          <w:lang w:val="en-GB"/>
        </w:rPr>
        <w:br/>
      </w:r>
    </w:p>
    <w:p>
      <w:pPr/>
      <w:r>
        <w:rPr>
          <w:lang w:val="en-GB"/>
        </w:rPr>
        <w:t xml:space="preserve">        practise </w:t>
      </w:r>
    </w:p>
    <w:p>
      <w:pPr/>
      <w:r>
        <w:rPr>
          <w:lang w:val="en-GB"/>
        </w:rPr>
        <w:br/>
      </w:r>
    </w:p>
    <w:p>
      <w:pPr/>
      <w:r>
        <w:rPr>
          <w:lang w:val="en-GB"/>
        </w:rPr>
        <w:t xml:space="preserve"> K3   organisational sustainability and environmental policies and practices </w:t>
      </w:r>
    </w:p>
    <w:p>
      <w:pPr/>
      <w:r>
        <w:rPr>
          <w:lang w:val="en-GB"/>
        </w:rPr>
        <w:br/>
      </w:r>
    </w:p>
    <w:p>
      <w:pPr/>
      <w:r>
        <w:rPr>
          <w:lang w:val="en-GB"/>
        </w:rPr>
        <w:t xml:space="preserve"> K4   how to identify and report hazardous materials and items </w:t>
      </w:r>
    </w:p>
    <w:p>
      <w:pPr/>
      <w:r>
        <w:rPr>
          <w:lang w:val="en-GB"/>
        </w:rPr>
        <w:br/>
      </w:r>
    </w:p>
    <w:p>
      <w:pPr/>
      <w:r>
        <w:rPr>
          <w:lang w:val="en-GB"/>
        </w:rPr>
        <w:t xml:space="preserve"> K5   plant, process and equipment, issues that may compromise the repair and alteration </w:t>
      </w:r>
    </w:p>
    <w:p>
      <w:pPr/>
      <w:r>
        <w:rPr>
          <w:lang w:val="en-GB"/>
        </w:rPr>
        <w:br/>
      </w:r>
    </w:p>
    <w:p>
      <w:pPr/>
      <w:r>
        <w:rPr>
          <w:lang w:val="en-GB"/>
        </w:rPr>
        <w:t xml:space="preserve"> process </w:t>
      </w:r>
    </w:p>
    <w:p>
      <w:pPr/>
      <w:r>
        <w:rPr>
          <w:lang w:val="en-GB"/>
        </w:rPr>
        <w:br/>
      </w:r>
    </w:p>
    <w:p>
      <w:pPr/>
      <w:r>
        <w:rPr>
          <w:lang w:val="en-GB"/>
        </w:rPr>
        <w:t xml:space="preserve"> K6   the product assessment process to determine repairable and unrepairable items </w:t>
      </w:r>
    </w:p>
    <w:p>
      <w:pPr/>
      <w:r>
        <w:rPr>
          <w:lang w:val="en-GB"/>
        </w:rPr>
        <w:br/>
      </w:r>
    </w:p>
    <w:p>
      <w:pPr/>
      <w:r>
        <w:rPr>
          <w:lang w:val="en-GB"/>
        </w:rPr>
        <w:t xml:space="preserve"> K7   differentiation between repairable and unrepairable items </w:t>
      </w:r>
    </w:p>
    <w:p>
      <w:pPr/>
      <w:r>
        <w:rPr>
          <w:lang w:val="en-GB"/>
        </w:rPr>
        <w:br/>
      </w:r>
    </w:p>
    <w:p>
      <w:pPr/>
      <w:r>
        <w:rPr>
          <w:lang w:val="en-GB"/>
        </w:rPr>
        <w:t xml:space="preserve"> K8   disposal, recycling or reuse process for unrepairable items </w:t>
      </w:r>
    </w:p>
    <w:p>
      <w:pPr/>
      <w:r>
        <w:rPr>
          <w:lang w:val="en-GB"/>
        </w:rPr>
        <w:br/>
      </w:r>
    </w:p>
    <w:p>
      <w:pPr/>
      <w:r>
        <w:rPr>
          <w:lang w:val="en-GB"/>
        </w:rPr>
        <w:t xml:space="preserve"> K9   a range of repair and alteration techniques and processes and where they can be </w:t>
      </w:r>
    </w:p>
    <w:p>
      <w:pPr/>
      <w:r>
        <w:rPr>
          <w:lang w:val="en-GB"/>
        </w:rPr>
        <w:br/>
      </w:r>
    </w:p>
    <w:p>
      <w:pPr/>
      <w:r>
        <w:rPr>
          <w:lang w:val="en-GB"/>
        </w:rPr>
        <w:t xml:space="preserve"> applied </w:t>
      </w:r>
    </w:p>
    <w:p>
      <w:pPr/>
      <w:r>
        <w:rPr>
          <w:lang w:val="en-GB"/>
        </w:rPr>
        <w:br/>
      </w:r>
    </w:p>
    <w:p>
      <w:pPr/>
      <w:r>
        <w:rPr>
          <w:lang w:val="en-GB"/>
        </w:rPr>
        <w:t xml:space="preserve"> K10   different types of materials, components and resources </w:t>
      </w:r>
    </w:p>
    <w:p>
      <w:pPr/>
      <w:r>
        <w:rPr>
          <w:lang w:val="en-GB"/>
        </w:rPr>
        <w:br/>
      </w:r>
    </w:p>
    <w:p>
      <w:pPr/>
      <w:r>
        <w:rPr>
          <w:lang w:val="en-GB"/>
        </w:rPr>
        <w:t xml:space="preserve"> K11   costs, time and feasibility relating to repair and alteration </w:t>
      </w:r>
    </w:p>
    <w:p>
      <w:pPr/>
      <w:r>
        <w:rPr>
          <w:lang w:val="en-GB"/>
        </w:rPr>
        <w:br/>
      </w:r>
    </w:p>
    <w:p>
      <w:pPr/>
      <w:r>
        <w:rPr>
          <w:lang w:val="en-GB"/>
        </w:rPr>
        <w:t xml:space="preserve"> K12   quality requirements and standards  </w:t>
      </w:r>
    </w:p>
    <w:p>
      <w:pPr/>
      <w:r>
        <w:rPr>
          <w:lang w:val="en-GB"/>
        </w:rPr>
        <w:br/>
      </w:r>
    </w:p>
    <w:p>
      <w:pPr/>
      <w:r>
        <w:rPr>
          <w:lang w:val="en-GB"/>
        </w:rPr>
        <w:t xml:space="preserve"> K13   the destination of repaired and altered items  </w:t>
      </w:r>
    </w:p>
    <w:p>
      <w:pPr/>
      <w:r>
        <w:rPr>
          <w:lang w:val="en-GB"/>
        </w:rPr>
        <w:br/>
      </w:r>
    </w:p>
    <w:p>
      <w:pPr/>
      <w:r>
        <w:rPr>
          <w:lang w:val="en-GB"/>
        </w:rPr>
        <w:t xml:space="preserve"> K14   correct lifting and handling techniques </w:t>
      </w:r>
    </w:p>
    <w:p>
      <w:pPr/>
      <w:r>
        <w:rPr>
          <w:lang w:val="en-GB"/>
        </w:rPr>
        <w:br/>
      </w:r>
    </w:p>
    <w:p>
      <w:pPr/>
      <w:r>
        <w:rPr>
          <w:lang w:val="en-GB"/>
        </w:rPr>
        <w:t xml:space="preserve"> K15 work schedules and deadlines </w:t>
      </w:r>
    </w:p>
    <w:p>
      <w:pPr/>
      <w:r>
        <w:rPr>
          <w:lang w:val="en-GB"/>
        </w:rPr>
        <w:br/>
      </w:r>
    </w:p>
    <w:p>
      <w:pPr/>
      <w:r>
        <w:rPr>
          <w:lang w:val="en-GB"/>
        </w:rPr>
        <w:t xml:space="preserve"> K16 company waste and environmental policies </w:t>
      </w:r>
    </w:p>
    <w:p>
      <w:pPr/>
      <w:r>
        <w:rPr>
          <w:lang w:val="en-GB"/>
        </w:rPr>
        <w:br/>
      </w:r>
    </w:p>
    <w:p>
      <w:pPr/>
      <w:r>
        <w:rPr>
          <w:lang w:val="en-GB"/>
        </w:rPr>
        <w:t xml:space="preserve"> K17 environmental good practice in support of sustainable business practice </w:t>
      </w:r>
    </w:p>
    <w:p>
      <w:pPr/>
      <w:r>
        <w:rPr>
          <w:lang w:val="en-GB"/>
        </w:rPr>
        <w:br/>
      </w:r>
    </w:p>
    <w:p>
      <w:pPr/>
      <w:r>
        <w:rPr>
          <w:lang w:val="en-GB"/>
        </w:rPr>
        <w:t xml:space="preserve"> K18 responsibilities of the employer and employee under Health, Safety and Environment legislation </w:t>
      </w:r>
    </w:p>
    <w:p>
      <w:pPr/>
      <w:r>
        <w:rPr>
          <w:lang w:val="en-GB"/>
        </w:rPr>
        <w:br/>
      </w:r>
    </w:p>
    <w:p>
      <w:pPr/>
      <w:r>
        <w:rPr>
          <w:lang w:val="en-GB"/>
        </w:rPr>
        <w:t xml:space="preserve"> K19 legal and compliance requirements associated with the social, economic and environmental principles of sustainability.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18 Mar 2025</w:t>
      </w:r>
      <w:r>
        <w:rPr>
          <w:lang w:val="en-GB"/>
        </w:rPr>
        <w:br/>
      </w:r>
    </w:p>
    <w:p>
      <w:pPr/>
      <w:r>
        <w:rPr>
          <w:lang w:val="en-GB"/>
          <w:b/>
        </w:rPr>
        <w:t>Indicative Review Date</w:t>
      </w:r>
    </w:p>
    <w:p>
      <w:pPr/>
      <w:r>
        <w:rPr>
          <w:lang w:val="en-GB"/>
        </w:rPr>
        <w:t>18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UKFT</w:t>
      </w:r>
      <w:r>
        <w:rPr>
          <w:lang w:val="en-GB"/>
        </w:rPr>
        <w:br/>
      </w:r>
    </w:p>
    <w:p>
      <w:pPr/>
      <w:r>
        <w:rPr>
          <w:lang w:val="en-GB"/>
          <w:b/>
        </w:rPr>
        <w:t>Original URN</w:t>
      </w:r>
    </w:p>
    <w:p>
      <w:pPr/>
      <w:r>
        <w:rPr>
          <w:lang w:val="en-GB"/>
        </w:rPr>
        <w:t>UKFT SFTM3</w:t>
      </w:r>
      <w:r>
        <w:rPr>
          <w:lang w:val="en-GB"/>
        </w:rPr>
        <w:br/>
      </w:r>
    </w:p>
    <w:p>
      <w:pPr/>
      <w:r>
        <w:rPr>
          <w:lang w:val="en-GB"/>
          <w:b/>
        </w:rPr>
        <w:t>Relevant Occupations</w:t>
      </w:r>
    </w:p>
    <w:p>
      <w:pPr/>
      <w:r>
        <w:rPr>
          <w:lang w:val="en-GB"/>
        </w:rPr>
        <w:t>Textile and Garment Trades</w:t>
      </w:r>
      <w:r>
        <w:rPr>
          <w:lang w:val="en-GB"/>
        </w:rPr>
        <w:br/>
      </w:r>
    </w:p>
    <w:p>
      <w:pPr/>
      <w:r>
        <w:rPr>
          <w:lang w:val="en-GB"/>
          <w:b/>
        </w:rPr>
        <w:t>Suite</w:t>
      </w:r>
    </w:p>
    <w:p>
      <w:pPr/>
      <w:r>
        <w:rPr>
          <w:lang w:val="en-GB"/>
        </w:rPr>
        <w:t>Sustainability in Manufacturing</w:t>
      </w:r>
      <w:r>
        <w:rPr>
          <w:lang w:val="en-GB"/>
        </w:rPr>
        <w:br/>
      </w:r>
    </w:p>
    <w:p>
      <w:pPr/>
      <w:r>
        <w:rPr>
          <w:lang w:val="en-GB"/>
          <w:b/>
        </w:rPr>
        <w:t>Keywords</w:t>
      </w:r>
    </w:p>
    <w:p>
      <w:pPr/>
      <w:r>
        <w:rPr>
          <w:lang w:val="en-GB"/>
        </w:rPr>
        <w:t>Re-use, Recycle, Repair, Reduce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bf6df75eeb4ccc" /><Relationship Type="http://schemas.openxmlformats.org/officeDocument/2006/relationships/numbering" Target="/word/numbering.xml" Id="R642ea056eab3493b" /><Relationship Type="http://schemas.openxmlformats.org/officeDocument/2006/relationships/settings" Target="/word/settings.xml" Id="R31a9e2bb14844741" /><Relationship Type="http://schemas.openxmlformats.org/officeDocument/2006/relationships/image" Target="/word/media/699b0dc8-f766-45cb-a220-5eacb58427ac.png" Id="R96c8de7629554ad8" /></Relationships>
</file>