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7c38a196294f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IMPFP119</w:t>
            </w:r>
            <w:r>
              <w:rPr>
                <w:b/>
              </w:rPr>
              <w:br/>
            </w:r>
            <w:r>
              <w:rPr>
                <w:b/>
              </w:rPr>
              <w:t>Control the dry curing of fish or shellfish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fe3a6d3c91642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dry curing of fish or shellfish as part of a fish or shellfish processing operation. It details the skills and knowledge required to set-up and maintain the curing process.  It is also about working to organisational product specifications and production schedules.</w:t>
      </w:r>
    </w:p>
    <w:p>
      <w:pPr/>
      <w:r>
        <w:rPr>
          <w:lang w:val="en-GB"/>
        </w:rPr>
        <w:br/>
      </w:r>
    </w:p>
    <w:p>
      <w:pPr/>
      <w:r>
        <w:rPr>
          <w:lang w:val="en-GB"/>
        </w:rPr>
        <w:t xml:space="preserve">  </w:t>
      </w:r>
    </w:p>
    <w:p>
      <w:pPr/>
      <w:r>
        <w:rPr>
          <w:lang w:val="en-GB"/>
        </w:rPr>
        <w:br/>
      </w:r>
    </w:p>
    <w:p>
      <w:pPr/>
      <w:r>
        <w:rPr>
          <w:lang w:val="en-GB"/>
        </w:rPr>
        <w:t xml:space="preserve"> You must be able to prepare to dry cure fish or shellfish. You must also be able to dry cure fish or shellfish. You must also be able to complete the fish or shellfish curing process.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the fish and shellfish industry and dry cure fish or shellfish.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and interpret curing specifications</w:t>
      </w:r>
    </w:p>
    <w:p>
      <w:pPr>
        <w:numPr>
          <w:ilvl w:val="0"/>
          <w:numId w:val="1"/>
        </w:numPr>
      </w:pPr>
      <w:r>
        <w:t>prepare and maintain the curing facilities and associated work areas throughout the process</w:t>
      </w:r>
    </w:p>
    <w:p>
      <w:pPr>
        <w:numPr>
          <w:ilvl w:val="0"/>
          <w:numId w:val="1"/>
        </w:numPr>
      </w:pPr>
      <w:r>
        <w:t>obtain tools and equipment required to support planned operations, including hygiene and personal protective equipment</w:t>
      </w:r>
    </w:p>
    <w:p>
      <w:pPr>
        <w:numPr>
          <w:ilvl w:val="0"/>
          <w:numId w:val="1"/>
        </w:numPr>
      </w:pPr>
      <w:r>
        <w:t>obtain and prepare cure of required quality according to specification</w:t>
      </w:r>
    </w:p>
    <w:p>
      <w:pPr>
        <w:numPr>
          <w:ilvl w:val="0"/>
          <w:numId w:val="1"/>
        </w:numPr>
      </w:pPr>
      <w:r>
        <w:t>obtain fish or shellfish of specified quality</w:t>
      </w:r>
    </w:p>
    <w:p>
      <w:pPr>
        <w:numPr>
          <w:ilvl w:val="0"/>
          <w:numId w:val="1"/>
        </w:numPr>
      </w:pPr>
      <w:r>
        <w:t>lay out and apply cure to fish or shellfish according to specification</w:t>
      </w:r>
    </w:p>
    <w:p>
      <w:pPr>
        <w:numPr>
          <w:ilvl w:val="0"/>
          <w:numId w:val="1"/>
        </w:numPr>
      </w:pPr>
      <w:r>
        <w:t>maintain fish or shellfish in cure for given time period according to specification</w:t>
      </w:r>
    </w:p>
    <w:p>
      <w:pPr>
        <w:numPr>
          <w:ilvl w:val="0"/>
          <w:numId w:val="1"/>
        </w:numPr>
      </w:pPr>
      <w:r>
        <w:t>allow fish or shellfish to rest</w:t>
      </w:r>
    </w:p>
    <w:p>
      <w:pPr>
        <w:numPr>
          <w:ilvl w:val="0"/>
          <w:numId w:val="1"/>
        </w:numPr>
      </w:pPr>
      <w:r>
        <w:t>remove fish or shellfish from cure according to specification</w:t>
      </w:r>
    </w:p>
    <w:p>
      <w:pPr>
        <w:numPr>
          <w:ilvl w:val="0"/>
          <w:numId w:val="1"/>
        </w:numPr>
      </w:pPr>
      <w:r>
        <w:t>handle fish or shellfish in a manner which maintains quality and condition</w:t>
      </w:r>
    </w:p>
    <w:p>
      <w:pPr>
        <w:numPr>
          <w:ilvl w:val="0"/>
          <w:numId w:val="1"/>
        </w:numPr>
      </w:pPr>
      <w:r>
        <w:t>make sure cured fish or shellfish are transferred to the next production stage</w:t>
      </w:r>
    </w:p>
    <w:p>
      <w:pPr>
        <w:numPr>
          <w:ilvl w:val="0"/>
          <w:numId w:val="1"/>
        </w:numPr>
      </w:pPr>
      <w:r>
        <w:t>dispose of waste material according to organisational procedures</w:t>
      </w:r>
    </w:p>
    <w:p>
      <w:pPr>
        <w:numPr>
          <w:ilvl w:val="0"/>
          <w:numId w:val="1"/>
        </w:numPr>
      </w:pPr>
      <w:r>
        <w:t>complete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dry curing process including different methods that are used to process fish or shellfish</w:t>
      </w:r>
    </w:p>
    <w:p>
      <w:pPr>
        <w:numPr>
          <w:ilvl w:val="0"/>
          <w:numId w:val="2"/>
        </w:numPr>
      </w:pPr>
      <w:r>
        <w:t>the facilities required to dry cure fish or shellfish</w:t>
      </w:r>
    </w:p>
    <w:p>
      <w:pPr>
        <w:numPr>
          <w:ilvl w:val="0"/>
          <w:numId w:val="2"/>
        </w:numPr>
      </w:pPr>
      <w:r>
        <w:t>how to prepare curing facilities for operation</w:t>
      </w:r>
    </w:p>
    <w:p>
      <w:pPr>
        <w:numPr>
          <w:ilvl w:val="0"/>
          <w:numId w:val="2"/>
        </w:numPr>
      </w:pPr>
      <w:r>
        <w:t>curing materials including their preparation and application</w:t>
      </w:r>
    </w:p>
    <w:p>
      <w:pPr>
        <w:numPr>
          <w:ilvl w:val="0"/>
          <w:numId w:val="2"/>
        </w:numPr>
      </w:pPr>
      <w:r>
        <w:t>how fish or shellfish quality and temperature can impact on the curing process</w:t>
      </w:r>
    </w:p>
    <w:p>
      <w:pPr>
        <w:numPr>
          <w:ilvl w:val="0"/>
          <w:numId w:val="2"/>
        </w:numPr>
      </w:pPr>
      <w:r>
        <w:t>how to assess the quality of cures</w:t>
      </w:r>
    </w:p>
    <w:p>
      <w:pPr>
        <w:numPr>
          <w:ilvl w:val="0"/>
          <w:numId w:val="2"/>
        </w:numPr>
      </w:pPr>
      <w:r>
        <w:t>the effects of the cure on fish or shellfish flesh during the curing process</w:t>
      </w:r>
    </w:p>
    <w:p>
      <w:pPr>
        <w:numPr>
          <w:ilvl w:val="0"/>
          <w:numId w:val="2"/>
        </w:numPr>
      </w:pPr>
      <w:r>
        <w:t>how cure quality can impact on the quality of the product</w:t>
      </w:r>
    </w:p>
    <w:p>
      <w:pPr>
        <w:numPr>
          <w:ilvl w:val="0"/>
          <w:numId w:val="2"/>
        </w:numPr>
      </w:pPr>
      <w:r>
        <w:t>how flesh oil content and fillet size impacts on curing times</w:t>
      </w:r>
    </w:p>
    <w:p>
      <w:pPr>
        <w:numPr>
          <w:ilvl w:val="0"/>
          <w:numId w:val="2"/>
        </w:numPr>
      </w:pPr>
      <w:r>
        <w:t>how and why it is important to monitor the curing process</w:t>
      </w:r>
    </w:p>
    <w:p>
      <w:pPr>
        <w:numPr>
          <w:ilvl w:val="0"/>
          <w:numId w:val="2"/>
        </w:numPr>
      </w:pPr>
      <w:r>
        <w:t>how to assess the quality of cured fish or shellfish</w:t>
      </w:r>
    </w:p>
    <w:p>
      <w:pPr>
        <w:numPr>
          <w:ilvl w:val="0"/>
          <w:numId w:val="2"/>
        </w:numPr>
      </w:pPr>
      <w:r>
        <w:t>how dry curing can impact on product yields</w:t>
      </w:r>
    </w:p>
    <w:p>
      <w:pPr>
        <w:numPr>
          <w:ilvl w:val="0"/>
          <w:numId w:val="2"/>
        </w:numPr>
      </w:pPr>
      <w:r>
        <w:t>how and why excess cure should be removed before fish or shellfish is forwarded to the next stage in production</w:t>
      </w:r>
    </w:p>
    <w:p>
      <w:pPr>
        <w:numPr>
          <w:ilvl w:val="0"/>
          <w:numId w:val="2"/>
        </w:numPr>
      </w:pPr>
      <w:r>
        <w:t>the uses of cured fish or shellfish in further process operations</w:t>
      </w:r>
    </w:p>
    <w:p>
      <w:pPr>
        <w:numPr>
          <w:ilvl w:val="0"/>
          <w:numId w:val="2"/>
        </w:numPr>
      </w:pPr>
      <w:r>
        <w:t>how cured fish or shellfish should be handled to maintain condition and quality</w:t>
      </w:r>
    </w:p>
    <w:p>
      <w:pPr>
        <w:numPr>
          <w:ilvl w:val="0"/>
          <w:numId w:val="2"/>
        </w:numPr>
      </w:pPr>
      <w:r>
        <w:t>labelling and traceability relevant to the curing of fish or shellfish</w:t>
      </w:r>
    </w:p>
    <w:p>
      <w:pPr>
        <w:numPr>
          <w:ilvl w:val="0"/>
          <w:numId w:val="2"/>
        </w:numPr>
      </w:pPr>
      <w:r>
        <w:t>what action to take when the process specification is not met</w:t>
      </w:r>
    </w:p>
    <w:p>
      <w:pPr>
        <w:numPr>
          <w:ilvl w:val="0"/>
          <w:numId w:val="2"/>
        </w:numPr>
      </w:pPr>
      <w:r>
        <w:t>how to dispose of waste according to organisational procedures and regulatory requirements and why it is important to do so</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IMPFP119</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shellfish, dry, curing, health, safety, environmental, hygiene, production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A025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DB799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bbb31db3a04154" /><Relationship Type="http://schemas.openxmlformats.org/officeDocument/2006/relationships/numbering" Target="/word/numbering.xml" Id="Rddf6e9c4e4b646a6" /><Relationship Type="http://schemas.openxmlformats.org/officeDocument/2006/relationships/settings" Target="/word/settings.xml" Id="R661cc62045d546c5" /><Relationship Type="http://schemas.openxmlformats.org/officeDocument/2006/relationships/image" Target="/word/media/c8cb8330-8a72-445e-832b-2498407c2902.png" Id="Refe3a6d3c91642e8" /></Relationships>
</file>