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5fc75cbe6345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PPL.E335</w:t>
            </w:r>
            <w:r>
              <w:rPr>
                <w:b/>
              </w:rPr>
              <w:br/>
            </w:r>
            <w:r>
              <w:rPr>
                <w:b/>
              </w:rPr>
              <w:t>Support effective team working in a retail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2acb04d5e84a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colleagues in your retail organisation to achieve results and targets together. It is about supporting the team by sharing the workload (to individual strengths), making realistic commitments supporting colleagues effectively, contributing to team morale and good working relations.</w:t>
      </w:r>
    </w:p>
    <w:p>
      <w:pPr/>
      <w:r>
        <w:rPr>
          <w:lang w:val="en-GB"/>
        </w:rPr>
        <w:t>This standard is for staff who are required to support effective team working.</w:t>
      </w:r>
    </w:p>
    <w:p>
      <w:pPr/>
      <w:r>
        <w:rPr>
          <w:lang w:val="en-GB"/>
        </w:rPr>
        <w:t>When you have completed this standard you will be able to demonstrate your understanding of and ability to:</w:t>
      </w:r>
    </w:p>
    <w:p>
      <w:pPr>
        <w:numPr>
          <w:ilvl w:val="0"/>
          <w:numId w:val="1"/>
        </w:numPr>
      </w:pPr>
      <w:r>
        <w:t>Support effective team working in a retail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follow your workplace procedures to share work with colleagues, taking account of yours and others' preferences, strengths, skills and time available</w:t>
      </w:r>
    </w:p>
    <w:p>
      <w:pPr>
        <w:numPr>
          <w:ilvl w:val="0"/>
          <w:numId w:val="2"/>
        </w:numPr>
      </w:pPr>
      <w:r>
        <w:t>make realistic commitments to colleagues so your workplace targets can be met</w:t>
      </w:r>
    </w:p>
    <w:p>
      <w:pPr>
        <w:numPr>
          <w:ilvl w:val="0"/>
          <w:numId w:val="2"/>
        </w:numPr>
      </w:pPr>
      <w:r>
        <w:t>inform colleagues if results and targets cannot be met following your workplace procedures</w:t>
      </w:r>
    </w:p>
    <w:p>
      <w:pPr>
        <w:numPr>
          <w:ilvl w:val="0"/>
          <w:numId w:val="2"/>
        </w:numPr>
      </w:pPr>
      <w:r>
        <w:t>support individual members of the team</w:t>
      </w:r>
    </w:p>
    <w:p>
      <w:pPr>
        <w:numPr>
          <w:ilvl w:val="0"/>
          <w:numId w:val="2"/>
        </w:numPr>
      </w:pPr>
      <w:r>
        <w:t>encourage and support colleagues when working conditions are difficult</w:t>
      </w:r>
    </w:p>
    <w:p>
      <w:pPr>
        <w:numPr>
          <w:ilvl w:val="0"/>
          <w:numId w:val="2"/>
        </w:numPr>
      </w:pPr>
      <w:r>
        <w:t>encourage colleagues who are finding it difficult to work together, to treat each other politely, equally and with respect following your workplace procedures and relevant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team's purpose, aims and targets</w:t>
      </w:r>
    </w:p>
    <w:p>
      <w:pPr>
        <w:numPr>
          <w:ilvl w:val="0"/>
          <w:numId w:val="3"/>
        </w:numPr>
      </w:pPr>
      <w:r>
        <w:t>your responsibility for contributing to the team's success</w:t>
      </w:r>
    </w:p>
    <w:p>
      <w:pPr>
        <w:numPr>
          <w:ilvl w:val="0"/>
          <w:numId w:val="3"/>
        </w:numPr>
      </w:pPr>
      <w:r>
        <w:t>your colleagues' roles and responsibilities for contributing to the team’s success</w:t>
      </w:r>
    </w:p>
    <w:p>
      <w:pPr>
        <w:numPr>
          <w:ilvl w:val="0"/>
          <w:numId w:val="3"/>
        </w:numPr>
      </w:pPr>
      <w:r>
        <w:t>the importance of sharing work with colleagues</w:t>
      </w:r>
    </w:p>
    <w:p>
      <w:pPr>
        <w:numPr>
          <w:ilvl w:val="0"/>
          <w:numId w:val="3"/>
        </w:numPr>
      </w:pPr>
      <w:r>
        <w:t>the factors that can affect you and colleagues' willingness to carry out work, including skills and existing workload</w:t>
      </w:r>
    </w:p>
    <w:p>
      <w:pPr>
        <w:numPr>
          <w:ilvl w:val="0"/>
          <w:numId w:val="3"/>
        </w:numPr>
      </w:pPr>
      <w:r>
        <w:t>the importance of being a reliable team member</w:t>
      </w:r>
    </w:p>
    <w:p>
      <w:pPr>
        <w:numPr>
          <w:ilvl w:val="0"/>
          <w:numId w:val="3"/>
        </w:numPr>
      </w:pPr>
      <w:r>
        <w:t>the techniques to use to effectively support teams and individuals</w:t>
      </w:r>
    </w:p>
    <w:p>
      <w:pPr>
        <w:numPr>
          <w:ilvl w:val="0"/>
          <w:numId w:val="3"/>
        </w:numPr>
      </w:pPr>
      <w:r>
        <w:t>the factors to take account of when making commitments, including your existing workload and the degree to which interruptions and changes of plan are within your control</w:t>
      </w:r>
    </w:p>
    <w:p>
      <w:pPr>
        <w:numPr>
          <w:ilvl w:val="0"/>
          <w:numId w:val="3"/>
        </w:numPr>
      </w:pPr>
      <w:r>
        <w:t>the importance of maintaining team morale, the circumstances when morale is likely to deteriorate and the kinds of support and encouragement that are likely to be valued by colleagues</w:t>
      </w:r>
    </w:p>
    <w:p>
      <w:pPr>
        <w:numPr>
          <w:ilvl w:val="0"/>
          <w:numId w:val="3"/>
        </w:numPr>
      </w:pPr>
      <w:r>
        <w:t>the relevant legislation requirements regarding working relationships, the importance of good working relations and techniques for removing tension between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Skillsmart Retail</w:t>
      </w:r>
      <w:r>
        <w:rPr>
          <w:lang w:val="en-GB"/>
        </w:rPr>
        <w:br/>
      </w:r>
    </w:p>
    <w:p>
      <w:pPr/>
      <w:r>
        <w:rPr>
          <w:lang w:val="en-GB"/>
          <w:b/>
        </w:rPr>
        <w:t>Original URN</w:t>
      </w:r>
    </w:p>
    <w:p>
      <w:pPr/>
      <w:r>
        <w:rPr>
          <w:lang w:val="en-GB"/>
        </w:rPr>
        <w:t>SSR.E335</w:t>
      </w:r>
      <w:r>
        <w:rPr>
          <w:lang w:val="en-GB"/>
        </w:rPr>
        <w:br/>
      </w:r>
    </w:p>
    <w:p>
      <w:pPr/>
      <w:r>
        <w:rPr>
          <w:lang w:val="en-GB"/>
          <w:b/>
        </w:rPr>
        <w:t>Relevant Occupations</w:t>
      </w:r>
    </w:p>
    <w:p>
      <w:pPr/>
      <w:r>
        <w:rPr>
          <w:lang w:val="en-GB"/>
        </w:rPr>
        <w:t>Manager, Managers and Senior Officials, Managers in Distribution, Storage and Retailing, Owner/Manager, Retail and Commercial Enterprise, Retailing and Wholesaling, Sales and Customer Services Occupations, Sales and Related Associate Professionals, Sales Assistants and Retail Cashiers, Team Leader</w:t>
      </w:r>
      <w:r>
        <w:rPr>
          <w:lang w:val="en-GB"/>
        </w:rPr>
        <w:br/>
      </w:r>
    </w:p>
    <w:p>
      <w:pPr/>
      <w:r>
        <w:rPr>
          <w:lang w:val="en-GB"/>
          <w:b/>
        </w:rPr>
        <w:t>Suite</w:t>
      </w:r>
    </w:p>
    <w:p>
      <w:pPr/>
      <w:r>
        <w:rPr>
          <w:lang w:val="en-GB"/>
        </w:rPr>
        <w:t>Retail</w:t>
      </w:r>
      <w:r>
        <w:rPr>
          <w:lang w:val="en-GB"/>
        </w:rPr>
        <w:br/>
      </w:r>
    </w:p>
    <w:p>
      <w:pPr/>
      <w:r>
        <w:rPr>
          <w:lang w:val="en-GB"/>
          <w:b/>
        </w:rPr>
        <w:t>Keywords</w:t>
      </w:r>
    </w:p>
    <w:p>
      <w:pPr/>
      <w:r>
        <w:rPr>
          <w:lang w:val="en-GB"/>
        </w:rPr>
        <w:t>Retailing; retailers; supports; supporting; encourages; encouraging; efficient; efficiency; effectively; teamwork; team work; buyers; buys; buying; merchandisers; merchandises; merchandising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DE78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DFAB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D999C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5b63cd6ad64230" /><Relationship Type="http://schemas.openxmlformats.org/officeDocument/2006/relationships/numbering" Target="/word/numbering.xml" Id="R31a36982b1674248" /><Relationship Type="http://schemas.openxmlformats.org/officeDocument/2006/relationships/settings" Target="/word/settings.xml" Id="Rfd1925dab61c422b" /><Relationship Type="http://schemas.openxmlformats.org/officeDocument/2006/relationships/image" Target="/word/media/e4ff0195-d5cf-4141-a647-a810ad5cc9b8.png" Id="Rf12acb04d5e84a39" /></Relationships>
</file>