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bad6a2151447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COSVR408</w:t>
            </w:r>
            <w:r>
              <w:rPr>
                <w:b/>
              </w:rPr>
              <w:br/>
            </w:r>
            <w:r>
              <w:rPr>
                <w:b/>
              </w:rPr>
              <w:t>Erect and dismantle shoring scaffolds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52a4e2519a4f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"This standard is about preparing, erecting and  dismantling dead shore, raking-shore and flying-shore scaffold systems, interpreting information, adopting safe, healthy and environmentally responsible work practices, selecting and using materials, components, tools and equipment.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people working in the occupational areas of Scaffolding, Staging and Rigging and can be used by operatives, supervisors and managers."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"​P1     interpret the given information relating to the work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resources to confirm its relevance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comply with the given, relevant legislation and official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guidance to carry out your work and maintain safe and healthy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select the required quantity and quality of resources for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comply with organisational procedures to minimise the risk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damage to the work and surrounding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comply with the given contract information to carry out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work efficiently to the required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complete the work within the allocated time, in accordance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with the programme of work"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"Performance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Interpretation of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  the organisational procedures developed to report and rectify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inappropriate information and unsuitable resources,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how they are implemented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  the types of information, their source and how they 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interpreted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  the organisational procedures to solve problems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information and why it is important they are followed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  current legislation and official guidance and how it 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applied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  how emergencies should be responded to and who should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respond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  the organisational security procedures for tools,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and personal belongings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  the accident reporting procedures and who is responsible for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making the report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  why, when and how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   how to comply with environmentally responsible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practices to meet current legislation and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Selection of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    the characteristics, quality, uses, limitations and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associated with the resources and how defects should be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rectified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     how the resources should be used and how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associated with the resources are reported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      the organisational procedures to select resources, why they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have been developed and how they are used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      the hazards associated with the resources and methods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work and how they are overcome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Minimise the risk of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     how to protect work from damage and the purpose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      why disposal of waste should be carried out safely and how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it is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Meet the contract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     how methods of work, to meet the specification, are carried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out and problems reported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      how maintenance of tools and equipment is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     what the programme is for the work to be carried out in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estimated, allocated time and why deadlines should be kept"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"Performance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    interpret plans, drawings and sketches,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statements, risk assessments, specifications, schedules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manufacturers' information related to the work to be carried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     avoid of risk by following the given information relating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2.1     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2.2      safe use of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2.3      safe use of access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2.4      safe use, storage and handling of materials, tools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2.5      specific risks to health</w:t>
      </w:r>
    </w:p>
    <w:p>
      <w:pPr/>
      <w:r>
        <w:rPr>
          <w:lang w:val="en-GB"/>
        </w:rPr>
        <w:t xml:space="preserve">Performance Criteria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     select of resources associated with own work: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3.1      materials, components, fixings, anchors and 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3.2      tools and equipment</w:t>
      </w:r>
    </w:p>
    <w:p>
      <w:pPr/>
      <w:r>
        <w:rPr>
          <w:lang w:val="en-GB"/>
        </w:rPr>
        <w:t xml:space="preserve">Performance Criteria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    protect the work and its surrounding area from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    maintain a clear and tidy work space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     dispose of waste in accordance with current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    demonstrate work skills to measure, set out, assemble, fix,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position, secure and remove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    use and maintain hand tools and ancillary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    erect and dismantle tube and fitting and/or systems scaffold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given working instructions to form at least two of the following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9.1   raking-shore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9.2   flying-shore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9.3   dead shore scaffolds</w:t>
      </w:r>
    </w:p>
    <w:p>
      <w:pPr/>
      <w:r>
        <w:rPr>
          <w:lang w:val="en-GB"/>
        </w:rPr>
        <w:t xml:space="preserve">Performance Criteria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     complete of own work within the estimated,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to meet the needs of other occupations and/or client"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"Disposal of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    environmental responsibilities, organisational procedures,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manufacturers’ information, statutory regulations and official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Emergencies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     operative's response to situations in accordance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organisational authorisation and personal skills when involved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with: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2.1      fires, spillages, injuries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2.2      emergencies relating to occupational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     those identified by risk assessment, method of work,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manufacturers’ technical information, statutory regulations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    identified by the principles of prevention for occupational use,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types and purpose of each type, work situations and general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work environment: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4.1      collective protective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4.2      local exhaust ventilation (LEV)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4.3      personal protective equipment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 4.4      respiratory protective equipment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    plans, drawings and sketches, specifications, schedules,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statements, risk assessments, manufacturers' information,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standards, regulations and official guidance associated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scaffolding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Legislation and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     the operative's responsibilities regarding potential accidents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and health hazards and the environment whilst working in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workplace, below ground level, in confined spaces, at height,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with tools and equipment, with materials and substances,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movement/storage of materials by manual handling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mechanical lifting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Maintenance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    operative care of hand tools, portable power tools and ancillary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    application of knowledge for safe work practices,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and skills, relating to the method, area of work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used,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8.1      identify requirements of scaffold drawings and formula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8.2      confirm the area to erect the shoring scaffold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8.3      confirm that the stability of the foundation and 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 on which the scaffold will be erected and secured has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 been considered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8.4      calculate weight distribution and load balance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8.5      confirm the materials and component make-up (tube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 and fitting, systems scaffold)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8.6     set out and prepare for the scaffold 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8.7     erect and secure the scaffold for the use of other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 occupations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8.8     dismantle and remove scaffold 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8.9     visually inspect fall protection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8.10   install ties and test anchors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8.11   work with, around and in close proximity to plant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 machinery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8.12   use hand tools, and ancillary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8.13   work at height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8.14   use access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     teamwork and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    needs of other occupations associated with erecting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dismantling shoring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     those arising from information, resources and methods of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work: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11.1    own authority to rectify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11.2    organisational reporting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     types of progress charts, timetables and estimated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     organisational procedures for reporting circumstances which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will affect the work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     protect work against damage from general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activities, other occupations and adverse weather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     materials, components and equipment relating to types,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quantity, quality, sizes and sustainability of standard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specialist: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15.1   tube and fitting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15.2   systems scaffold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15.3   associated materials (props, ropes, anchors, ties, boards,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  plates, beams, ladders, proprietary components)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15.4   hand tools, portable power tools and ancillary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 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     confirm resources and materials conform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     methods of calculating quantity, length and area associated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with the method and procedure to erect and dismantle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shoring scaffolds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       site, workplace, company and operative, vehicles"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Nov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COSVR408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Scaffolders, Stagers and Riggers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Accessing Operations and Rigging (Construction)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Shoring-scaffold; Raking-shore; Flying-shore; Erecting; Foundation; Stability; Preps, Boards; Deadshore; Systems scaffold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ac87f5e7294281" /><Relationship Type="http://schemas.openxmlformats.org/officeDocument/2006/relationships/numbering" Target="/word/numbering.xml" Id="R0a85e6ed78b242bb" /><Relationship Type="http://schemas.openxmlformats.org/officeDocument/2006/relationships/settings" Target="/word/settings.xml" Id="Rb4d8c97f28734433" /><Relationship Type="http://schemas.openxmlformats.org/officeDocument/2006/relationships/image" Target="/word/media/0ffb02d4-2520-4ec5-a7c7-1c93584fb66f.png" Id="R6f52a4e2519a4ffe" /></Relationships>
</file>