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45b61886d44c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SFJHK4</w:t>
            </w:r>
            <w:r>
              <w:rPr>
                <w:b/>
              </w:rPr>
              <w:br/>
            </w:r>
            <w:r>
              <w:rPr>
                <w:b/>
              </w:rPr>
              <w:t>Evaluate volunteers’ contribution towards your organisation’s goals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0d6214596847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evaluating the impact of volunteering on your organisation. It includes promoting volunteering both inside and outside your organisation, and enhancing the way in which volunteers are involved.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agree which organisational goals and volunteer contributions you need to assess </w:t>
      </w:r>
    </w:p>
    <w:p>
      <w:pPr/>
      <w:r>
        <w:rPr>
          <w:lang w:val="en-GB"/>
        </w:rPr>
        <w:br/>
      </w:r>
    </w:p>
    <w:p>
      <w:pPr/>
      <w:r>
        <w:rPr>
          <w:lang w:val="en-GB"/>
        </w:rPr>
        <w:t xml:space="preserve"> 2. agree the criteria you will use to assess volunteer contributions </w:t>
      </w:r>
    </w:p>
    <w:p>
      <w:pPr/>
      <w:r>
        <w:rPr>
          <w:lang w:val="en-GB"/>
        </w:rPr>
        <w:br/>
      </w:r>
    </w:p>
    <w:p>
      <w:pPr/>
      <w:r>
        <w:rPr>
          <w:lang w:val="en-GB"/>
        </w:rPr>
        <w:t xml:space="preserve"> 3. identify the information you need and the most effective methods of collecting it </w:t>
      </w:r>
    </w:p>
    <w:p>
      <w:pPr/>
      <w:r>
        <w:rPr>
          <w:lang w:val="en-GB"/>
        </w:rPr>
        <w:br/>
      </w:r>
    </w:p>
    <w:p>
      <w:pPr/>
      <w:r>
        <w:rPr>
          <w:lang w:val="en-GB"/>
        </w:rPr>
        <w:t xml:space="preserve"> 4. collect relevant information and verify it is accurate and up to date </w:t>
      </w:r>
    </w:p>
    <w:p>
      <w:pPr/>
      <w:r>
        <w:rPr>
          <w:lang w:val="en-GB"/>
        </w:rPr>
        <w:br/>
      </w:r>
    </w:p>
    <w:p>
      <w:pPr/>
      <w:r>
        <w:rPr>
          <w:lang w:val="en-GB"/>
        </w:rPr>
        <w:t xml:space="preserve"> 5. analyse information to assess the value of volunteers' contributions to your organisation's goals and the impact of volunteering on your volunteers </w:t>
      </w:r>
    </w:p>
    <w:p>
      <w:pPr/>
      <w:r>
        <w:rPr>
          <w:lang w:val="en-GB"/>
        </w:rPr>
        <w:br/>
      </w:r>
    </w:p>
    <w:p>
      <w:pPr/>
      <w:r>
        <w:rPr>
          <w:lang w:val="en-GB"/>
        </w:rPr>
        <w:t xml:space="preserve"> 6. check with volunteers, colleagues, other stakeholders and decision makers that your assessment is realistic </w:t>
      </w:r>
    </w:p>
    <w:p>
      <w:pPr/>
      <w:r>
        <w:rPr>
          <w:lang w:val="en-GB"/>
        </w:rPr>
        <w:br/>
      </w:r>
    </w:p>
    <w:p>
      <w:pPr/>
      <w:r>
        <w:rPr>
          <w:lang w:val="en-GB"/>
        </w:rPr>
        <w:t xml:space="preserve"> 7. record your assessment of volunteer contributions and the evidence that supports it </w:t>
      </w:r>
    </w:p>
    <w:p>
      <w:pPr/>
      <w:r>
        <w:rPr>
          <w:lang w:val="en-GB"/>
        </w:rPr>
        <w:br/>
      </w:r>
    </w:p>
    <w:p>
      <w:pPr/>
      <w:r>
        <w:rPr>
          <w:lang w:val="en-GB"/>
        </w:rPr>
        <w:t xml:space="preserve"> 8. identify the stakeholders and volunteers you want to communicate with and the information they need to receive </w:t>
      </w:r>
    </w:p>
    <w:p>
      <w:pPr/>
      <w:r>
        <w:rPr>
          <w:lang w:val="en-GB"/>
        </w:rPr>
        <w:br/>
      </w:r>
    </w:p>
    <w:p>
      <w:pPr/>
      <w:r>
        <w:rPr>
          <w:lang w:val="en-GB"/>
        </w:rPr>
        <w:t xml:space="preserve"> 9. identify the most effective methods and styles of communicating with your volunteers and stakeholders </w:t>
      </w:r>
    </w:p>
    <w:p>
      <w:pPr/>
      <w:r>
        <w:rPr>
          <w:lang w:val="en-GB"/>
        </w:rPr>
        <w:br/>
      </w:r>
    </w:p>
    <w:p>
      <w:pPr/>
      <w:r>
        <w:rPr>
          <w:lang w:val="en-GB"/>
        </w:rPr>
        <w:t xml:space="preserve"> 10. compile and present your analysis and evidence in a way that meets the needs of your volunteers and stakeholders </w:t>
      </w:r>
    </w:p>
    <w:p>
      <w:pPr/>
      <w:r>
        <w:rPr>
          <w:lang w:val="en-GB"/>
        </w:rPr>
        <w:br/>
      </w:r>
    </w:p>
    <w:p>
      <w:pPr/>
      <w:r>
        <w:rPr>
          <w:lang w:val="en-GB"/>
        </w:rPr>
        <w:t xml:space="preserve"> 11. promote the value of volunteering to the organisation and to volunteers </w:t>
      </w:r>
    </w:p>
    <w:p>
      <w:pPr/>
      <w:r>
        <w:rPr>
          <w:lang w:val="en-GB"/>
        </w:rPr>
        <w:br/>
      </w:r>
    </w:p>
    <w:p>
      <w:pPr/>
      <w:r>
        <w:rPr>
          <w:lang w:val="en-GB"/>
        </w:rPr>
        <w:t xml:space="preserve"> 12. respond to requests for clarification and further information </w:t>
      </w:r>
    </w:p>
    <w:p>
      <w:pPr/>
      <w:r>
        <w:rPr>
          <w:lang w:val="en-GB"/>
        </w:rPr>
        <w:br/>
      </w:r>
    </w:p>
    <w:p>
      <w:pPr/>
      <w:r>
        <w:rPr>
          <w:lang w:val="en-GB"/>
        </w:rPr>
        <w:t xml:space="preserve"> 13. evaluate the effectiveness of assessing and communicating volunteer contributions and record your evaluation for future reference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the importance of identifying the criteria that will be used to measure volunteers' contributions and the criteria that you may use </w:t>
      </w:r>
    </w:p>
    <w:p>
      <w:pPr/>
      <w:r>
        <w:rPr>
          <w:lang w:val="en-GB"/>
        </w:rPr>
        <w:br/>
      </w:r>
    </w:p>
    <w:p>
      <w:pPr/>
      <w:r>
        <w:rPr>
          <w:lang w:val="en-GB"/>
        </w:rPr>
        <w:t xml:space="preserve"> 4. how to analyse quantitative and qualitative information </w:t>
      </w:r>
    </w:p>
    <w:p>
      <w:pPr/>
      <w:r>
        <w:rPr>
          <w:lang w:val="en-GB"/>
        </w:rPr>
        <w:br/>
      </w:r>
    </w:p>
    <w:p>
      <w:pPr/>
      <w:r>
        <w:rPr>
          <w:lang w:val="en-GB"/>
        </w:rPr>
        <w:t xml:space="preserve"> 5. the principles of effective communication using a variety of methods </w:t>
      </w:r>
    </w:p>
    <w:p>
      <w:pPr/>
      <w:r>
        <w:rPr>
          <w:lang w:val="en-GB"/>
        </w:rPr>
        <w:br/>
      </w:r>
    </w:p>
    <w:p>
      <w:pPr/>
      <w:r>
        <w:rPr>
          <w:lang w:val="en-GB"/>
        </w:rPr>
        <w:t xml:space="preserve"> 6. the importance of identifying information needs </w:t>
      </w:r>
    </w:p>
    <w:p>
      <w:pPr/>
      <w:r>
        <w:rPr>
          <w:lang w:val="en-GB"/>
        </w:rPr>
        <w:br/>
      </w:r>
    </w:p>
    <w:p>
      <w:pPr/>
      <w:r>
        <w:rPr>
          <w:lang w:val="en-GB"/>
        </w:rPr>
        <w:t xml:space="preserve"> 7. different styles and forms of communication and how adapt them to meet the needs of the audience </w:t>
      </w:r>
    </w:p>
    <w:p>
      <w:pPr/>
      <w:r>
        <w:rPr>
          <w:lang w:val="en-GB"/>
        </w:rPr>
        <w:br/>
      </w:r>
    </w:p>
    <w:p>
      <w:pPr/>
      <w:r>
        <w:rPr>
          <w:lang w:val="en-GB"/>
        </w:rPr>
        <w:t xml:space="preserve"> 8. the importance of seeking new and innovative methods of communication </w:t>
      </w:r>
    </w:p>
    <w:p>
      <w:pPr/>
      <w:r>
        <w:rPr>
          <w:lang w:val="en-GB"/>
        </w:rPr>
        <w:br/>
      </w:r>
    </w:p>
    <w:p>
      <w:pPr/>
      <w:r>
        <w:rPr>
          <w:lang w:val="en-GB"/>
        </w:rPr>
        <w:t xml:space="preserve"> 9. the methods you can use to collect information. </w:t>
      </w:r>
    </w:p>
    <w:p>
      <w:pPr/>
      <w:r>
        <w:rPr>
          <w:lang w:val="en-GB"/>
        </w:rPr>
        <w:br/>
      </w:r>
    </w:p>
    <w:p>
      <w:pPr/>
      <w:r>
        <w:rPr>
          <w:lang w:val="en-GB"/>
        </w:rPr>
        <w:t xml:space="preserve"> 10. the importance of monitoring and evaluation </w:t>
      </w:r>
    </w:p>
    <w:p>
      <w:pPr/>
      <w:r>
        <w:rPr>
          <w:lang w:val="en-GB"/>
        </w:rPr>
        <w:br/>
      </w:r>
    </w:p>
    <w:p>
      <w:pPr/>
      <w:r>
        <w:rPr>
          <w:lang w:val="en-GB"/>
        </w:rPr>
        <w:t xml:space="preserve"> 11. how to establish monitoring and evaluation processes and methods </w:t>
      </w:r>
    </w:p>
    <w:p>
      <w:pPr/>
      <w:r>
        <w:rPr>
          <w:lang w:val="en-GB"/>
        </w:rPr>
        <w:br/>
      </w:r>
    </w:p>
    <w:p>
      <w:pPr/>
      <w:r>
        <w:rPr>
          <w:lang w:val="en-GB"/>
        </w:rPr>
        <w:t xml:space="preserve"> 12. the importance and value of volunteering to your organisation and to volunteers </w:t>
      </w:r>
    </w:p>
    <w:p>
      <w:pPr/>
      <w:r>
        <w:rPr>
          <w:lang w:val="en-GB"/>
        </w:rPr>
        <w:br/>
      </w:r>
    </w:p>
    <w:p>
      <w:pPr/>
      <w:r>
        <w:rPr>
          <w:lang w:val="en-GB"/>
        </w:rPr>
        <w:t xml:space="preserve"> 13. your organisation's volunteering goals </w:t>
      </w:r>
    </w:p>
    <w:p>
      <w:pPr/>
      <w:r>
        <w:rPr>
          <w:lang w:val="en-GB"/>
        </w:rPr>
        <w:br/>
      </w:r>
    </w:p>
    <w:p>
      <w:pPr/>
      <w:r>
        <w:rPr>
          <w:lang w:val="en-GB"/>
        </w:rPr>
        <w:t xml:space="preserve"> 14. the importance of assessing the contribution that volunteers make to your organisation's goals and how you can use this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UKWHA5</w:t>
      </w:r>
      <w:r>
        <w:rPr>
          <w:lang w:val="en-GB"/>
        </w:rPr>
        <w:br/>
      </w:r>
    </w:p>
    <w:p>
      <w:pPr/>
      <w:r>
        <w:rPr>
          <w:lang w:val="en-GB"/>
          <w:b/>
        </w:rPr>
        <w:t>Relevant Occupations</w:t>
      </w:r>
    </w:p>
    <w:p>
      <w:pPr/>
      <w:r>
        <w:rPr>
          <w:lang w:val="en-GB"/>
        </w:rPr>
        <w:t>Public Service and other Associate Professionals</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Volunteers; evaluate; evaluation; contribution; organisation; goals; impact;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418ad072e64d8d" /><Relationship Type="http://schemas.openxmlformats.org/officeDocument/2006/relationships/numbering" Target="/word/numbering.xml" Id="Recaab96452b94701" /><Relationship Type="http://schemas.openxmlformats.org/officeDocument/2006/relationships/settings" Target="/word/settings.xml" Id="R45221362de204328" /><Relationship Type="http://schemas.openxmlformats.org/officeDocument/2006/relationships/image" Target="/word/media/e01ba53f-c1aa-4944-947f-2fbff0cafecf.png" Id="R350d621459684710" /></Relationships>
</file>