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7f2b613475467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COGESA12.20 </w:t>
            </w:r>
            <w:r>
              <w:rPr>
                <w:b/>
              </w:rPr>
              <w:br/>
            </w:r>
            <w:r>
              <w:rPr>
                <w:b/>
              </w:rPr>
              <w:t>Work safely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6fb426017814f1c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a8fe7ce08e74183" /><Relationship Type="http://schemas.openxmlformats.org/officeDocument/2006/relationships/numbering" Target="/word/numbering.xml" Id="R9e31405c2fdc4454" /><Relationship Type="http://schemas.openxmlformats.org/officeDocument/2006/relationships/settings" Target="/word/settings.xml" Id="R1bc56892c1c64cfe" /><Relationship Type="http://schemas.openxmlformats.org/officeDocument/2006/relationships/image" Target="/word/media/2f7677d8-fde4-43e7-b367-afeeb868bc54.png" Id="R76fb426017814f1c" /></Relationships>
</file>