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debd7a0de45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LANCS56</w:t>
            </w:r>
            <w:r>
              <w:rPr>
                <w:b/>
              </w:rPr>
              <w:br/>
            </w:r>
            <w:r>
              <w:rPr>
                <w:b/>
              </w:rPr>
              <w:t>Prepare and operate small craft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27ec613b7b40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preparing and operating small craft which are used for support purposes.</w:t>
      </w:r>
    </w:p>
    <w:p>
      <w:pPr/>
      <w:r>
        <w:rPr>
          <w:lang w:val="en-GB"/>
        </w:rPr>
        <w:t>This standard is for anyone who is responsible for operating a small craft to carry out their work.</w:t>
      </w:r>
    </w:p>
    <w:p>
      <w:pPr/>
      <w:r>
        <w:rPr>
          <w:lang w:val="en-GB"/>
        </w:rPr>
        <w:t>(ACHIEVEMENT OF THIS STANDARD AS PART OF A QUALIFICATION MUST NOT BE SEEN AS A STATUTORY CERTIFICATE OF COMPETENCE OR LICENCE TO PRACTISE)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Prepare for the operation of small craft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carry out work safely in line with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confirm that craft is in a safe operating condition suitable for the work requirement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confirm that propulsion and steering systems are in good working order suitable for the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check that all boat safety equipment is in good working order including personal protective equipment, survival equipment and communication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identify potential hazards, and take action to minimise risk during work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report any situation which is seen to cause additional risks to planned operations</w:t>
      </w:r>
    </w:p>
    <w:p>
      <w:pPr/>
      <w:r>
        <w:rPr>
          <w:lang w:val="en-GB"/>
        </w:rPr>
        <w:t>Operate small craft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manoeuvre</w:t>
      </w:r>
    </w:p>
    <w:p>
      <w:pPr/>
      <w:r>
        <w:rPr>
          <w:lang w:val="en-GB"/>
        </w:rPr>
        <w:t xml:space="preserve"> craft in support of operations, taking account of prevailing environmental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complete all manoeuvres safely, staying within operating limits of craft, according to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take action to maintain vessel safety when operating problems are encountered,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respond to man-over-board, manoeuvring craft to recover individual safely, according to recommended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​the health and safety requirements associated with small boat operations</w:t>
      </w:r>
    </w:p>
    <w:p>
      <w:pPr>
        <w:numPr>
          <w:ilvl w:val="0"/>
          <w:numId w:val="1"/>
        </w:numPr>
      </w:pPr>
      <w:r>
        <w:t>basic boat terminology</w:t>
      </w:r>
    </w:p>
    <w:p>
      <w:pPr>
        <w:numPr>
          <w:ilvl w:val="0"/>
          <w:numId w:val="1"/>
        </w:numPr>
      </w:pPr>
      <w:r>
        <w:t>the importance of completing procedural checks to craft, propulsion and safety systems</w:t>
      </w:r>
    </w:p>
    <w:p>
      <w:pPr>
        <w:numPr>
          <w:ilvl w:val="0"/>
          <w:numId w:val="1"/>
        </w:numPr>
      </w:pPr>
      <w:r>
        <w:t>the safety equipment required to maintain the safety of self and others</w:t>
      </w:r>
    </w:p>
    <w:p>
      <w:pPr>
        <w:numPr>
          <w:ilvl w:val="0"/>
          <w:numId w:val="1"/>
        </w:numPr>
      </w:pPr>
      <w:r>
        <w:t>how to maintain safety equipment in good working order</w:t>
      </w:r>
    </w:p>
    <w:p>
      <w:pPr>
        <w:numPr>
          <w:ilvl w:val="0"/>
          <w:numId w:val="1"/>
        </w:numPr>
      </w:pPr>
      <w:r>
        <w:t>the correct use of rope work and knots</w:t>
      </w:r>
    </w:p>
    <w:p>
      <w:pPr>
        <w:numPr>
          <w:ilvl w:val="0"/>
          <w:numId w:val="1"/>
        </w:numPr>
      </w:pPr>
      <w:r>
        <w:t>craft capabilities and operational limitations</w:t>
      </w:r>
    </w:p>
    <w:p>
      <w:pPr>
        <w:numPr>
          <w:ilvl w:val="0"/>
          <w:numId w:val="1"/>
        </w:numPr>
      </w:pPr>
      <w:r>
        <w:t>rules which control the safe operation of small craft</w:t>
      </w:r>
    </w:p>
    <w:p>
      <w:pPr>
        <w:numPr>
          <w:ilvl w:val="0"/>
          <w:numId w:val="1"/>
        </w:numPr>
      </w:pPr>
      <w:r>
        <w:t>how to obtain and interpret weather forecasts for area of operation</w:t>
      </w:r>
    </w:p>
    <w:p>
      <w:pPr>
        <w:numPr>
          <w:ilvl w:val="0"/>
          <w:numId w:val="1"/>
        </w:numPr>
      </w:pPr>
      <w:r>
        <w:t>the navigational hazards located in the area of operation</w:t>
      </w:r>
    </w:p>
    <w:p>
      <w:pPr>
        <w:numPr>
          <w:ilvl w:val="0"/>
          <w:numId w:val="1"/>
        </w:numPr>
      </w:pPr>
      <w:r>
        <w:t>the correct use of life jackets and buoyancy aids</w:t>
      </w:r>
    </w:p>
    <w:p>
      <w:pPr>
        <w:numPr>
          <w:ilvl w:val="0"/>
          <w:numId w:val="1"/>
        </w:numPr>
      </w:pPr>
      <w:r>
        <w:t>the emergency procedures for 'man-over-board'</w:t>
      </w:r>
    </w:p>
    <w:p>
      <w:pPr>
        <w:numPr>
          <w:ilvl w:val="0"/>
          <w:numId w:val="1"/>
        </w:numPr>
      </w:pPr>
      <w:r>
        <w:t>the dangers associated with immersion in water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manoeuvre</w:t>
      </w:r>
    </w:p>
    <w:p>
      <w:pPr/>
      <w:r>
        <w:rPr>
          <w:lang w:val="en-GB"/>
        </w:rPr>
        <w:t> your craft to:</w:t>
      </w:r>
    </w:p>
    <w:p>
      <w:pPr>
        <w:numPr>
          <w:ilvl w:val="0"/>
          <w:numId w:val="2"/>
        </w:numPr>
      </w:pPr>
      <w:r>
        <w:t>come to</w:t>
      </w:r>
    </w:p>
    <w:p>
      <w:pPr>
        <w:numPr>
          <w:ilvl w:val="0"/>
          <w:numId w:val="2"/>
        </w:numPr>
      </w:pPr>
      <w:r>
        <w:t>weigh anchor</w:t>
      </w:r>
    </w:p>
    <w:p>
      <w:pPr>
        <w:numPr>
          <w:ilvl w:val="0"/>
          <w:numId w:val="2"/>
        </w:numPr>
      </w:pPr>
      <w:r>
        <w:t>berth</w:t>
      </w:r>
    </w:p>
    <w:p>
      <w:pPr>
        <w:numPr>
          <w:ilvl w:val="0"/>
          <w:numId w:val="2"/>
        </w:numPr>
      </w:pPr>
      <w:r>
        <w:t>moor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environmental conditions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-</w:t>
      </w:r>
    </w:p>
    <w:p>
      <w:pPr/>
      <w:r>
        <w:rPr>
          <w:lang w:val="en-GB"/>
        </w:rPr>
        <w:t>* Weather and water conditions</w:t>
      </w:r>
    </w:p>
    <w:p>
      <w:pPr/>
      <w:r>
        <w:rPr>
          <w:lang w:val="en-GB"/>
        </w:rPr>
        <w:t>hazard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*</w:t>
      </w:r>
    </w:p>
    <w:p>
      <w:pPr/>
      <w:r>
        <w:rPr>
          <w:lang w:val="en-GB"/>
        </w:rPr>
        <w:t>- Anything which puts you or your craft at risk, including operation of craft, operational limits of the craft, environmental conditions</w:t>
      </w:r>
    </w:p>
    <w:p>
      <w:pPr/>
      <w:r>
        <w:rPr>
          <w:lang w:val="en-GB"/>
        </w:rPr>
        <w:t>operate</w:t>
      </w:r>
    </w:p>
    <w:p>
      <w:pPr/>
      <w:r>
        <w:rPr>
          <w:lang w:val="en-GB"/>
        </w:rPr>
        <w:t> - Control craft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Aug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Aug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LANCU13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Fish Farming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Aquaculture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boat; operate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EF7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925A8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b68cd8d5b44a25" /><Relationship Type="http://schemas.openxmlformats.org/officeDocument/2006/relationships/numbering" Target="/word/numbering.xml" Id="R0b52c7f90f28402b" /><Relationship Type="http://schemas.openxmlformats.org/officeDocument/2006/relationships/settings" Target="/word/settings.xml" Id="R04175e085ac94071" /><Relationship Type="http://schemas.openxmlformats.org/officeDocument/2006/relationships/image" Target="/word/media/b783c70a-4af1-44c7-bf1f-9575428942e5.png" Id="Re427ec613b7b40ab" /></Relationships>
</file>