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7f609caec41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ESKITU010L</w:t>
            </w:r>
            <w:r>
              <w:rPr>
                <w:b/>
              </w:rPr>
              <w:br/>
            </w:r>
            <w:r>
              <w:rPr>
                <w:b/>
              </w:rPr>
              <w:t>Source digital information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9341e6fb1a49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802d93ea524141" /><Relationship Type="http://schemas.openxmlformats.org/officeDocument/2006/relationships/numbering" Target="/word/numbering.xml" Id="R4c47225cb45c41f8" /><Relationship Type="http://schemas.openxmlformats.org/officeDocument/2006/relationships/settings" Target="/word/settings.xml" Id="R17617e1cfc954ccc" /><Relationship Type="http://schemas.openxmlformats.org/officeDocument/2006/relationships/image" Target="/word/media/dec33b53-1844-447e-b562-108848744817.png" Id="R589341e6fb1a49dc" /></Relationships>
</file>