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5ab82df3a14e5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PPLRPTO16</w:t>
            </w:r>
            <w:r>
              <w:rPr>
                <w:b/>
              </w:rPr>
              <w:br/>
            </w:r>
            <w:r>
              <w:rPr>
                <w:b/>
              </w:rPr>
              <w:t>Deal with customers by telephone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7970047693044a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1c8fefcab8c4758" /><Relationship Type="http://schemas.openxmlformats.org/officeDocument/2006/relationships/numbering" Target="/word/numbering.xml" Id="R522f540fda004d06" /><Relationship Type="http://schemas.openxmlformats.org/officeDocument/2006/relationships/settings" Target="/word/settings.xml" Id="R1b5d9ec6d0444f62" /><Relationship Type="http://schemas.openxmlformats.org/officeDocument/2006/relationships/image" Target="/word/media/24c11c32-f743-40d1-832f-1a828c769537.png" Id="R97970047693044ab" /></Relationships>
</file>