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5776ddb0c4f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COSVR632</w:t>
            </w:r>
            <w:r>
              <w:rPr>
                <w:b/>
              </w:rPr>
              <w:br/>
            </w:r>
            <w:r>
              <w:rPr>
                <w:b/>
              </w:rPr>
              <w:t>Manufacture bespoke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94470f679341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6bdd03f2804dea" /><Relationship Type="http://schemas.openxmlformats.org/officeDocument/2006/relationships/numbering" Target="/word/numbering.xml" Id="Refa23078ba784f04" /><Relationship Type="http://schemas.openxmlformats.org/officeDocument/2006/relationships/settings" Target="/word/settings.xml" Id="R34e51aae271844c9" /><Relationship Type="http://schemas.openxmlformats.org/officeDocument/2006/relationships/image" Target="/word/media/3e27e005-0def-401f-942e-914933246f5a.png" Id="Re794470f679341aa" /></Relationships>
</file>