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6ea3acc80643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OPIPOH7</w:t>
            </w:r>
            <w:r>
              <w:rPr>
                <w:b/>
              </w:rPr>
              <w:br/>
            </w:r>
            <w:r>
              <w:rPr>
                <w:b/>
              </w:rPr>
              <w:t>Operate an Oil and Gas Process (Gas Compression)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e98baba3834e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fe261b38cc44ac" /><Relationship Type="http://schemas.openxmlformats.org/officeDocument/2006/relationships/numbering" Target="/word/numbering.xml" Id="R513b55c95f634e50" /><Relationship Type="http://schemas.openxmlformats.org/officeDocument/2006/relationships/settings" Target="/word/settings.xml" Id="R2e4c42f7477a4740" /><Relationship Type="http://schemas.openxmlformats.org/officeDocument/2006/relationships/image" Target="/word/media/eeb8497e-292e-452f-a105-adeb479700c6.png" Id="R12e98baba3834e5b" /></Relationships>
</file>