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f5450aa93e49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PROSUM10</w:t>
            </w:r>
            <w:r>
              <w:rPr>
                <w:b/>
              </w:rPr>
              <w:br/>
            </w:r>
            <w:r>
              <w:rPr>
                <w:b/>
              </w:rPr>
              <w:t>Supervise mine plant installation and salvage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369f39e09b40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5ee2d5f5924927" /><Relationship Type="http://schemas.openxmlformats.org/officeDocument/2006/relationships/numbering" Target="/word/numbering.xml" Id="R6450e45ae5584011" /><Relationship Type="http://schemas.openxmlformats.org/officeDocument/2006/relationships/settings" Target="/word/settings.xml" Id="Ra1efd3f431ce4c06" /><Relationship Type="http://schemas.openxmlformats.org/officeDocument/2006/relationships/image" Target="/word/media/ee26d891-9c2f-41a0-9c17-1e6deb59dee6.png" Id="R5b369f39e09b4089" /></Relationships>
</file>