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3bac12b5c43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PROPBPO14</w:t>
            </w:r>
            <w:r>
              <w:rPr>
                <w:b/>
              </w:rPr>
              <w:br/>
            </w:r>
            <w:r>
              <w:rPr>
                <w:b/>
              </w:rPr>
              <w:t>Drying Operations for Clay Building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5a89ab680946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58ab49b3c44a68" /><Relationship Type="http://schemas.openxmlformats.org/officeDocument/2006/relationships/numbering" Target="/word/numbering.xml" Id="R1ee4ffd620ab4cc4" /><Relationship Type="http://schemas.openxmlformats.org/officeDocument/2006/relationships/settings" Target="/word/settings.xml" Id="R6d0f87ae389443d7" /><Relationship Type="http://schemas.openxmlformats.org/officeDocument/2006/relationships/image" Target="/word/media/707823e4-6670-4fa8-929a-a42d13cbed70.png" Id="Re95a89ab680946c9" /></Relationships>
</file>