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33529aa8f549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SKSPP01</w:t>
            </w:r>
            <w:r>
              <w:rPr>
                <w:b/>
              </w:rPr>
              <w:br/>
            </w:r>
            <w:r>
              <w:rPr>
                <w:b/>
              </w:rPr>
              <w:t>Advise production from a post production perspective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b956a7b1fb41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advising production on the contribution that post production will be able to make, technically and creatively, to a project. It is a very important part of the process which helps avoid unnecessary difficulties in post production when filming or sound recording and ensuring technically satisfactory outputs are created, especially when working with multiple transcodes. This Standard will mainly apply to those at a managerial level but could apply to anyone in post production who is responsible for advising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what clients expect or need from post production against</w:t>
      </w:r>
    </w:p>
    <w:p>
      <w:pPr>
        <w:numPr>
          <w:ilvl w:val="0"/>
          <w:numId w:val="1"/>
        </w:numPr>
      </w:pPr>
      <w:r>
        <w:t>what is feasible and within budget</w:t>
      </w:r>
    </w:p>
    <w:p>
      <w:pPr>
        <w:numPr>
          <w:ilvl w:val="1"/>
          <w:numId w:val="1"/>
        </w:numPr>
      </w:pPr>
      <w:r>
        <w:t>analyse production plans, workflow, budget and schedule using</w:t>
      </w:r>
    </w:p>
    <w:p>
      <w:pPr>
        <w:numPr>
          <w:ilvl w:val="0"/>
          <w:numId w:val="1"/>
        </w:numPr>
      </w:pPr>
      <w:r>
        <w:t>information from reliable sources</w:t>
      </w:r>
    </w:p>
    <w:p>
      <w:pPr>
        <w:numPr>
          <w:ilvl w:val="1"/>
          <w:numId w:val="1"/>
        </w:numPr>
      </w:pPr>
      <w:r>
        <w:t>identify whether production plans will enable planned post</w:t>
      </w:r>
    </w:p>
    <w:p>
      <w:pPr>
        <w:numPr>
          <w:ilvl w:val="0"/>
          <w:numId w:val="1"/>
        </w:numPr>
      </w:pPr>
      <w:r>
        <w:t>production processes and achievement of the specified final look</w:t>
      </w:r>
    </w:p>
    <w:p>
      <w:pPr>
        <w:numPr>
          <w:ilvl w:val="1"/>
          <w:numId w:val="1"/>
        </w:numPr>
      </w:pPr>
      <w:r>
        <w:t>identify whether planned production deliverables will be</w:t>
      </w:r>
    </w:p>
    <w:p>
      <w:pPr>
        <w:numPr>
          <w:ilvl w:val="0"/>
          <w:numId w:val="1"/>
        </w:numPr>
      </w:pPr>
      <w:r>
        <w:t>compatible and meet specification for post production processes</w:t>
      </w:r>
    </w:p>
    <w:p>
      <w:pPr>
        <w:numPr>
          <w:ilvl w:val="0"/>
          <w:numId w:val="1"/>
        </w:numPr>
      </w:pPr>
      <w:r>
        <w:t>and that back up policies are followed</w:t>
      </w:r>
    </w:p>
    <w:p>
      <w:pPr>
        <w:numPr>
          <w:ilvl w:val="1"/>
          <w:numId w:val="1"/>
        </w:numPr>
      </w:pPr>
      <w:r>
        <w:t>brief others at appropriate times on the implications of different</w:t>
      </w:r>
    </w:p>
    <w:p>
      <w:pPr>
        <w:numPr>
          <w:ilvl w:val="0"/>
          <w:numId w:val="1"/>
        </w:numPr>
      </w:pPr>
      <w:r>
        <w:t>approaches to media capture on post production</w:t>
      </w:r>
    </w:p>
    <w:p>
      <w:pPr>
        <w:numPr>
          <w:ilvl w:val="1"/>
          <w:numId w:val="1"/>
        </w:numPr>
      </w:pPr>
      <w:r>
        <w:t>make suggestions for production changes that allow post</w:t>
      </w:r>
    </w:p>
    <w:p>
      <w:pPr>
        <w:numPr>
          <w:ilvl w:val="0"/>
          <w:numId w:val="1"/>
        </w:numPr>
      </w:pPr>
      <w:r>
        <w:t>production functions to enhance the creative qualities of projects</w:t>
      </w:r>
    </w:p>
    <w:p>
      <w:pPr>
        <w:numPr>
          <w:ilvl w:val="1"/>
          <w:numId w:val="1"/>
        </w:numPr>
      </w:pPr>
      <w:r>
        <w:t>propose changes that make overall projects more technically or</w:t>
      </w:r>
    </w:p>
    <w:p>
      <w:pPr>
        <w:numPr>
          <w:ilvl w:val="0"/>
          <w:numId w:val="1"/>
        </w:numPr>
      </w:pPr>
      <w:r>
        <w:t>commercially viable</w:t>
      </w:r>
    </w:p>
    <w:p>
      <w:pPr>
        <w:numPr>
          <w:ilvl w:val="1"/>
          <w:numId w:val="1"/>
        </w:numPr>
      </w:pPr>
      <w:r>
        <w:t>maintain security of files and other material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find out from a client what they expect of a project</w:t>
      </w:r>
    </w:p>
    <w:p>
      <w:pPr>
        <w:numPr>
          <w:ilvl w:val="1"/>
          <w:numId w:val="2"/>
        </w:numPr>
      </w:pPr>
      <w:r>
        <w:t>methods for evaluating the cost and technical feasibility of</w:t>
      </w:r>
    </w:p>
    <w:p>
      <w:pPr>
        <w:numPr>
          <w:ilvl w:val="0"/>
          <w:numId w:val="2"/>
        </w:numPr>
      </w:pPr>
      <w:r>
        <w:t>projects</w:t>
      </w:r>
    </w:p>
    <w:p>
      <w:pPr>
        <w:numPr>
          <w:ilvl w:val="1"/>
          <w:numId w:val="2"/>
        </w:numPr>
      </w:pPr>
      <w:r>
        <w:t>the technical expectations and requirements defined in the</w:t>
      </w:r>
    </w:p>
    <w:p>
      <w:pPr>
        <w:numPr>
          <w:ilvl w:val="0"/>
          <w:numId w:val="2"/>
        </w:numPr>
      </w:pPr>
      <w:r>
        <w:t>workflow</w:t>
      </w:r>
    </w:p>
    <w:p>
      <w:pPr>
        <w:numPr>
          <w:ilvl w:val="1"/>
          <w:numId w:val="2"/>
        </w:numPr>
      </w:pPr>
      <w:r>
        <w:t>sources of information about production plans, workflow, budget</w:t>
      </w:r>
    </w:p>
    <w:p>
      <w:pPr>
        <w:numPr>
          <w:ilvl w:val="0"/>
          <w:numId w:val="2"/>
        </w:numPr>
      </w:pPr>
      <w:r>
        <w:t>and schedule and how to access them</w:t>
      </w:r>
    </w:p>
    <w:p>
      <w:pPr>
        <w:numPr>
          <w:ilvl w:val="1"/>
          <w:numId w:val="2"/>
        </w:numPr>
      </w:pPr>
      <w:r>
        <w:t>the implications for post production of shooting in various media</w:t>
      </w:r>
    </w:p>
    <w:p>
      <w:pPr>
        <w:numPr>
          <w:ilvl w:val="0"/>
          <w:numId w:val="2"/>
        </w:numPr>
      </w:pPr>
      <w:r>
        <w:t>and file types</w:t>
      </w:r>
    </w:p>
    <w:p>
      <w:pPr>
        <w:numPr>
          <w:ilvl w:val="1"/>
          <w:numId w:val="2"/>
        </w:numPr>
      </w:pPr>
      <w:r>
        <w:t>how to shoot to enable VFX and other post production processes</w:t>
      </w:r>
    </w:p>
    <w:p>
      <w:pPr>
        <w:numPr>
          <w:ilvl w:val="1"/>
          <w:numId w:val="2"/>
        </w:numPr>
      </w:pPr>
      <w:r>
        <w:t>formats that can be used to avoid concatenation effects or</w:t>
      </w:r>
    </w:p>
    <w:p>
      <w:pPr>
        <w:numPr>
          <w:ilvl w:val="0"/>
          <w:numId w:val="2"/>
        </w:numPr>
      </w:pPr>
      <w:r>
        <w:t>excessive loss of quality from multiple transcoding</w:t>
      </w:r>
    </w:p>
    <w:p>
      <w:pPr>
        <w:numPr>
          <w:ilvl w:val="1"/>
          <w:numId w:val="2"/>
        </w:numPr>
      </w:pPr>
      <w:r>
        <w:t>the interaction between technical standards in filming and sound</w:t>
      </w:r>
    </w:p>
    <w:p>
      <w:pPr>
        <w:numPr>
          <w:ilvl w:val="0"/>
          <w:numId w:val="2"/>
        </w:numPr>
      </w:pPr>
      <w:r>
        <w:t>recording and the standards required in post production</w:t>
      </w:r>
    </w:p>
    <w:p>
      <w:pPr>
        <w:numPr>
          <w:ilvl w:val="1"/>
          <w:numId w:val="2"/>
        </w:numPr>
      </w:pPr>
      <w:r>
        <w:t>technical issues relating to picture and sound capture that it would</w:t>
      </w:r>
    </w:p>
    <w:p>
      <w:pPr>
        <w:numPr>
          <w:ilvl w:val="0"/>
          <w:numId w:val="2"/>
        </w:numPr>
      </w:pPr>
      <w:r>
        <w:t>be hard or expensive to deal with during post production</w:t>
      </w:r>
    </w:p>
    <w:p>
      <w:pPr>
        <w:numPr>
          <w:ilvl w:val="1"/>
          <w:numId w:val="2"/>
        </w:numPr>
      </w:pPr>
      <w:r>
        <w:t>creative solutions to which post production can contribute</w:t>
      </w:r>
    </w:p>
    <w:p>
      <w:pPr>
        <w:numPr>
          <w:ilvl w:val="1"/>
          <w:numId w:val="2"/>
        </w:numPr>
      </w:pPr>
      <w:r>
        <w:t>the creative potential of post production to help the client achieve</w:t>
      </w:r>
    </w:p>
    <w:p>
      <w:pPr>
        <w:numPr>
          <w:ilvl w:val="0"/>
          <w:numId w:val="2"/>
        </w:numPr>
      </w:pPr>
      <w:r>
        <w:t>the result they want</w:t>
      </w:r>
    </w:p>
    <w:p>
      <w:pPr>
        <w:numPr>
          <w:ilvl w:val="1"/>
          <w:numId w:val="2"/>
        </w:numPr>
      </w:pPr>
      <w:r>
        <w:t>how to communicate effectively and work with colleagues to</w:t>
      </w:r>
    </w:p>
    <w:p>
      <w:pPr>
        <w:numPr>
          <w:ilvl w:val="0"/>
          <w:numId w:val="2"/>
        </w:numPr>
      </w:pPr>
      <w:r>
        <w:t>resolve problems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back up and security systems and how they should be used for</w:t>
      </w:r>
    </w:p>
    <w:p>
      <w:pPr>
        <w:numPr>
          <w:ilvl w:val="0"/>
          <w:numId w:val="2"/>
        </w:numPr>
      </w:pPr>
      <w:r>
        <w:t>the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skspp01</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5A26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3539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29062a489c4ed9" /><Relationship Type="http://schemas.openxmlformats.org/officeDocument/2006/relationships/numbering" Target="/word/numbering.xml" Id="Ra405976b24c54a1e" /><Relationship Type="http://schemas.openxmlformats.org/officeDocument/2006/relationships/settings" Target="/word/settings.xml" Id="R98798b80b3ea438c" /><Relationship Type="http://schemas.openxmlformats.org/officeDocument/2006/relationships/image" Target="/word/media/3d0ed280-5aab-4c7d-a8bd-10a07059ef8f.png" Id="R3ab956a7b1fb415e" /></Relationships>
</file>