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6bdbb2ed21469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PROMT19</w:t>
            </w:r>
            <w:r>
              <w:rPr>
                <w:b/>
              </w:rPr>
              <w:br/>
            </w:r>
            <w:r>
              <w:rPr>
                <w:b/>
              </w:rPr>
              <w:t>Handing over and confirming completion of maintenance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9d587bd75164b7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c8ccc0578ed4d8b" /><Relationship Type="http://schemas.openxmlformats.org/officeDocument/2006/relationships/numbering" Target="/word/numbering.xml" Id="Rc9d7749ec4cf4733" /><Relationship Type="http://schemas.openxmlformats.org/officeDocument/2006/relationships/settings" Target="/word/settings.xml" Id="R181c2b86cf8d48b7" /><Relationship Type="http://schemas.openxmlformats.org/officeDocument/2006/relationships/image" Target="/word/media/15cba4d1-ad58-47eb-a0b5-f6d8e1d1686c.png" Id="R89d587bd75164b7c" /></Relationships>
</file>