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a119cf54e41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IMPPO236</w:t>
            </w:r>
            <w:r>
              <w:rPr>
                <w:b/>
              </w:rPr>
              <w:br/>
            </w:r>
            <w:r>
              <w:rPr>
                <w:b/>
              </w:rPr>
              <w:t>Control bottle washing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436711becc4f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</w:t>
      </w:r>
    </w:p>
    <w:p>
      <w:pPr/>
      <w:r>
        <w:rPr>
          <w:lang w:val="en-GB"/>
        </w:rPr>
        <w:t>his standard is about controlling bottle-washing in food and drink </w:t>
      </w:r>
    </w:p>
    <w:p>
      <w:pPr/>
      <w:r>
        <w:rPr>
          <w:lang w:val="en-GB"/>
        </w:rPr>
        <w:t>operations.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details the skills and knowledge required to start up, run and shut down </w:t>
      </w:r>
    </w:p>
    <w:p>
      <w:pPr/>
      <w:r>
        <w:rPr>
          <w:lang w:val="en-GB"/>
        </w:rPr>
        <w:t>equipment, as well as being able to take the appropriate action should </w:t>
      </w:r>
    </w:p>
    <w:p>
      <w:pPr/>
      <w:r>
        <w:rPr>
          <w:lang w:val="en-GB"/>
        </w:rPr>
        <w:t>operating problems occur. It is also about working to production </w:t>
      </w:r>
    </w:p>
    <w:p>
      <w:pPr/>
      <w:r>
        <w:rPr>
          <w:lang w:val="en-GB"/>
        </w:rPr>
        <w:t>schedules. Bottle-washers are designed to clean used glass bottles that </w:t>
      </w:r>
    </w:p>
    <w:p>
      <w:pPr/>
      <w:r>
        <w:rPr>
          <w:lang w:val="en-GB"/>
        </w:rPr>
        <w:t>are to be recycled. They are complex items of equipment that rely on </w:t>
      </w:r>
    </w:p>
    <w:p>
      <w:pPr/>
      <w:r>
        <w:rPr>
          <w:lang w:val="en-GB"/>
        </w:rPr>
        <w:t>correct maintenance of liquid levels, detergent concentrations and </w:t>
      </w:r>
    </w:p>
    <w:p>
      <w:pPr/>
      <w:r>
        <w:rPr>
          <w:lang w:val="en-GB"/>
        </w:rPr>
        <w:t>temperature profiles. The bottle-washer environment can be hazardous </w:t>
      </w:r>
    </w:p>
    <w:p>
      <w:pPr/>
      <w:r>
        <w:rPr>
          <w:lang w:val="en-GB"/>
        </w:rPr>
        <w:t>and correct Personal Protective Equipment (PPE), especially eye </w:t>
      </w:r>
    </w:p>
    <w:p>
      <w:pPr/>
      <w:r>
        <w:rPr>
          <w:lang w:val="en-GB"/>
        </w:rPr>
        <w:t>protection, should always be worn.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are involved in washing returnable glass </w:t>
      </w:r>
    </w:p>
    <w:p>
      <w:pPr/>
      <w:r>
        <w:rPr>
          <w:lang w:val="en-GB"/>
        </w:rPr>
        <w:t>bottles in automatic bottle-washer equipment.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​1. </w:t>
      </w:r>
    </w:p>
    <w:p>
      <w:pPr/>
      <w:r>
        <w:rPr>
          <w:lang w:val="en-GB"/>
        </w:rPr>
        <w:t>prepare for bottle washing according to the legal or regulatory requirements, </w:t>
      </w:r>
    </w:p>
    <w:p>
      <w:pPr/>
      <w:r>
        <w:rPr>
          <w:lang w:val="en-GB"/>
        </w:rPr>
        <w:t>the organisational health and safety, hygiene and environmental standards </w:t>
      </w:r>
    </w:p>
    <w:p>
      <w:pPr/>
      <w:r>
        <w:rPr>
          <w:lang w:val="en-GB"/>
        </w:rPr>
        <w:t>and instructions</w:t>
      </w:r>
    </w:p>
    <w:p>
      <w:pPr/>
      <w:r>
        <w:rPr>
          <w:lang w:val="en-GB"/>
        </w:rPr>
        <w:t>2. check washer tank levels, temperatures and chemical concentrations</w:t>
      </w:r>
    </w:p>
    <w:p>
      <w:pPr/>
      <w:r>
        <w:rPr>
          <w:lang w:val="en-GB"/>
        </w:rPr>
        <w:t>3. set up equipment according to specification</w:t>
      </w:r>
    </w:p>
    <w:p>
      <w:pPr/>
      <w:r>
        <w:rPr>
          <w:lang w:val="en-GB"/>
        </w:rPr>
        <w:t>4. check that bottles, crates, cases and product are available and fit for use</w:t>
      </w:r>
    </w:p>
    <w:p>
      <w:pPr/>
      <w:r>
        <w:rPr>
          <w:lang w:val="en-GB"/>
        </w:rPr>
        <w:t>5. check that services meet requirements</w:t>
      </w:r>
    </w:p>
    <w:p>
      <w:pPr/>
      <w:r>
        <w:rPr>
          <w:lang w:val="en-GB"/>
        </w:rPr>
        <w:t>6. start up the plant and check that it is running to specification</w:t>
      </w:r>
    </w:p>
    <w:p>
      <w:pPr/>
      <w:r>
        <w:rPr>
          <w:lang w:val="en-GB"/>
        </w:rPr>
        <w:t>7. take effective action in response to operating problems</w:t>
      </w:r>
    </w:p>
    <w:p>
      <w:pPr/>
      <w:r>
        <w:rPr>
          <w:lang w:val="en-GB"/>
        </w:rPr>
        <w:t>8. </w:t>
      </w:r>
    </w:p>
    <w:p>
      <w:pPr/>
      <w:r>
        <w:rPr>
          <w:lang w:val="en-GB"/>
        </w:rPr>
        <w:t>maintain effective communication</w:t>
      </w:r>
    </w:p>
    <w:p>
      <w:pPr/>
      <w:r>
        <w:rPr>
          <w:lang w:val="en-GB"/>
        </w:rPr>
        <w:t>9. carry out bottle washing according to the legal or regulatory requirements, </w:t>
      </w:r>
    </w:p>
    <w:p>
      <w:pPr/>
      <w:r>
        <w:rPr>
          <w:lang w:val="en-GB"/>
        </w:rPr>
        <w:t>the organisational health and safety, hygiene and environmental standards </w:t>
      </w:r>
    </w:p>
    <w:p>
      <w:pPr/>
      <w:r>
        <w:rPr>
          <w:lang w:val="en-GB"/>
        </w:rPr>
        <w:t>and instructions</w:t>
      </w:r>
    </w:p>
    <w:p>
      <w:pPr/>
      <w:r>
        <w:rPr>
          <w:lang w:val="en-GB"/>
        </w:rPr>
        <w:t>10. </w:t>
      </w:r>
    </w:p>
    <w:p>
      <w:pPr/>
      <w:r>
        <w:rPr>
          <w:lang w:val="en-GB"/>
        </w:rPr>
        <w:t>use equipment and check that it is supplied with empty bottles that are not </w:t>
      </w:r>
    </w:p>
    <w:p>
      <w:pPr/>
      <w:r>
        <w:rPr>
          <w:lang w:val="en-GB"/>
        </w:rPr>
        <w:t>grossly contaminated</w:t>
      </w:r>
    </w:p>
    <w:p>
      <w:pPr/>
      <w:r>
        <w:rPr>
          <w:lang w:val="en-GB"/>
        </w:rPr>
        <w:t>11. check for any caustic carry-over using approved methods</w:t>
      </w:r>
    </w:p>
    <w:p>
      <w:pPr/>
      <w:r>
        <w:rPr>
          <w:lang w:val="en-GB"/>
        </w:rPr>
        <w:t>12. achieve the required throughput</w:t>
      </w:r>
    </w:p>
    <w:p>
      <w:pPr/>
      <w:r>
        <w:rPr>
          <w:lang w:val="en-GB"/>
        </w:rPr>
        <w:t>13. </w:t>
      </w:r>
    </w:p>
    <w:p>
      <w:pPr/>
      <w:r>
        <w:rPr>
          <w:lang w:val="en-GB"/>
        </w:rPr>
        <w:t>take effective action safely in response to operating problems within the </w:t>
      </w:r>
    </w:p>
    <w:p>
      <w:pPr/>
      <w:r>
        <w:rPr>
          <w:lang w:val="en-GB"/>
        </w:rPr>
        <w:t>limits of your responsibility</w:t>
      </w:r>
    </w:p>
    <w:p>
      <w:pPr/>
      <w:r>
        <w:rPr>
          <w:lang w:val="en-GB"/>
        </w:rPr>
        <w:t>14. </w:t>
      </w:r>
    </w:p>
    <w:p>
      <w:pPr/>
      <w:r>
        <w:rPr>
          <w:lang w:val="en-GB"/>
        </w:rPr>
        <w:t>finish bottle washing according to the legal or regulatory requirements, the </w:t>
      </w:r>
    </w:p>
    <w:p>
      <w:pPr/>
      <w:r>
        <w:rPr>
          <w:lang w:val="en-GB"/>
        </w:rPr>
        <w:t>organisational health and safety, hygiene and environmental standards and </w:t>
      </w:r>
    </w:p>
    <w:p>
      <w:pPr/>
      <w:r>
        <w:rPr>
          <w:lang w:val="en-GB"/>
        </w:rPr>
        <w:t>instructions</w:t>
      </w:r>
    </w:p>
    <w:p>
      <w:pPr/>
      <w:r>
        <w:rPr>
          <w:lang w:val="en-GB"/>
        </w:rPr>
        <w:t>15. follow procedures to shut down equipment</w:t>
      </w:r>
    </w:p>
    <w:p>
      <w:pPr/>
      <w:r>
        <w:rPr>
          <w:lang w:val="en-GB"/>
        </w:rPr>
        <w:t>16. deal with items that can be re-cycled or re-worked</w:t>
      </w:r>
    </w:p>
    <w:p>
      <w:pPr/>
      <w:r>
        <w:rPr>
          <w:lang w:val="en-GB"/>
        </w:rPr>
        <w:t>17. return surplus materials and consumables to the correct place at the end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 what </w:t>
      </w:r>
    </w:p>
    <w:p>
      <w:pPr/>
      <w:r>
        <w:rPr>
          <w:lang w:val="en-GB"/>
        </w:rPr>
        <w:t>the legal or regulatory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 </w:t>
      </w:r>
    </w:p>
    <w:p>
      <w:pPr/>
      <w:r>
        <w:rPr>
          <w:lang w:val="en-GB"/>
        </w:rPr>
        <w:t>2. </w:t>
      </w:r>
    </w:p>
    <w:p>
      <w:pPr/>
      <w:r>
        <w:rPr>
          <w:lang w:val="en-GB"/>
        </w:rPr>
        <w:t>the purpose and importance of bottle washing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>6. 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>7. what action to take when the process specification is not </w:t>
      </w:r>
    </w:p>
    <w:p>
      <w:pPr/>
      <w:r>
        <w:rPr>
          <w:lang w:val="en-GB"/>
        </w:rPr>
        <w:t>8. </w:t>
      </w:r>
    </w:p>
    <w:p>
      <w:pPr/>
      <w:r>
        <w:rPr>
          <w:lang w:val="en-GB"/>
        </w:rPr>
        <w:t>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 how to follow the start up procedures for the process and why it is important </w:t>
      </w:r>
    </w:p>
    <w:p>
      <w:pPr/>
      <w:r>
        <w:rPr>
          <w:lang w:val="en-GB"/>
        </w:rPr>
        <w:t>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obtain the necessary resources for the bottle washing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 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 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different ways to carry out bottle washing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 how to carry out the process in an efficient manner and why it is important </w:t>
      </w:r>
    </w:p>
    <w:p>
      <w:pPr/>
      <w:r>
        <w:rPr>
          <w:lang w:val="en-GB"/>
        </w:rPr>
        <w:t>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 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make equipment ready for future use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bdb838f81040c3" /><Relationship Type="http://schemas.openxmlformats.org/officeDocument/2006/relationships/numbering" Target="/word/numbering.xml" Id="R950155c0fa9f4eed" /><Relationship Type="http://schemas.openxmlformats.org/officeDocument/2006/relationships/settings" Target="/word/settings.xml" Id="Rfc2e8cf8f9be4369" /><Relationship Type="http://schemas.openxmlformats.org/officeDocument/2006/relationships/image" Target="/word/media/e5025996-85f6-4657-8cae-5d2bd8718178.png" Id="R1c436711becc4f40" /></Relationships>
</file>