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9e25f071d40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PROHB804</w:t>
            </w:r>
            <w:r>
              <w:rPr>
                <w:b/>
              </w:rPr>
              <w:br/>
            </w:r>
            <w:r>
              <w:rPr>
                <w:b/>
              </w:rPr>
              <w:t>Decorate cases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1068149a9a4f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ca85b72fea405d" /><Relationship Type="http://schemas.openxmlformats.org/officeDocument/2006/relationships/numbering" Target="/word/numbering.xml" Id="Rff1ba1cbe8114d50" /><Relationship Type="http://schemas.openxmlformats.org/officeDocument/2006/relationships/settings" Target="/word/settings.xml" Id="R0adbc1c22c15486b" /><Relationship Type="http://schemas.openxmlformats.org/officeDocument/2006/relationships/image" Target="/word/media/a817e747-db45-48e9-bb65-bda365d20493.png" Id="R0d1068149a9a4fea" /></Relationships>
</file>