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470e0f9e8c46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PROGLAZE23</w:t>
            </w:r>
            <w:r>
              <w:rPr>
                <w:b/>
              </w:rPr>
              <w:br/>
            </w:r>
            <w:r>
              <w:rPr>
                <w:b/>
              </w:rPr>
              <w:t>Glaze toughened glass assemblies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2ab66dc2e12440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0e64aa3b7ec4b04" /><Relationship Type="http://schemas.openxmlformats.org/officeDocument/2006/relationships/numbering" Target="/word/numbering.xml" Id="R6cb73507986d4e8d" /><Relationship Type="http://schemas.openxmlformats.org/officeDocument/2006/relationships/settings" Target="/word/settings.xml" Id="R00636b66a01449bb" /><Relationship Type="http://schemas.openxmlformats.org/officeDocument/2006/relationships/image" Target="/word/media/db06bb7a-43bf-41df-bbf0-d9c2107c2bd0.png" Id="R32ab66dc2e12440e" /></Relationships>
</file>