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65157253374b2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PROSF379</w:t>
            </w:r>
            <w:r>
              <w:rPr>
                <w:b/>
              </w:rPr>
              <w:br/>
            </w:r>
            <w:r>
              <w:rPr>
                <w:b/>
              </w:rPr>
              <w:t xml:space="preserve">Encourage innovation in your team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9abc46763ee4f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ef1c9ba94a24e05" /><Relationship Type="http://schemas.openxmlformats.org/officeDocument/2006/relationships/numbering" Target="/word/numbering.xml" Id="Rd1cca262499b49a1" /><Relationship Type="http://schemas.openxmlformats.org/officeDocument/2006/relationships/settings" Target="/word/settings.xml" Id="R86630b217a0f46b9" /><Relationship Type="http://schemas.openxmlformats.org/officeDocument/2006/relationships/image" Target="/word/media/c64e649e-3bfc-4e92-9388-b1e583e07a0e.png" Id="R89abc46763ee4f12" /></Relationships>
</file>