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71f79f2ce44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PROCWP133</w:t>
            </w:r>
            <w:r>
              <w:rPr>
                <w:b/>
              </w:rPr>
              <w:br/>
            </w:r>
            <w:r>
              <w:rPr>
                <w:b/>
              </w:rPr>
              <w:t>Test and maintain the performance of a computer controlled process operation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282a44d44a48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abd603b2994c32" /><Relationship Type="http://schemas.openxmlformats.org/officeDocument/2006/relationships/numbering" Target="/word/numbering.xml" Id="R2e25a224d7224c76" /><Relationship Type="http://schemas.openxmlformats.org/officeDocument/2006/relationships/settings" Target="/word/settings.xml" Id="R1d918c07e03b4264" /><Relationship Type="http://schemas.openxmlformats.org/officeDocument/2006/relationships/image" Target="/word/media/f662c9f9-1aaa-487e-8895-8d57ce7fd760.png" Id="Rc4282a44d44a4814" /></Relationships>
</file>