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9cc632e0694fc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ESKIAV2L</w:t>
            </w:r>
            <w:r>
              <w:rPr>
                <w:b/>
              </w:rPr>
              <w:br/>
            </w:r>
            <w:r>
              <w:rPr>
                <w:b/>
              </w:rPr>
              <w:t>Audio and Video Software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724875dc4641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1ff2655af04b5e" /><Relationship Type="http://schemas.openxmlformats.org/officeDocument/2006/relationships/numbering" Target="/word/numbering.xml" Id="R675759d96a36411e" /><Relationship Type="http://schemas.openxmlformats.org/officeDocument/2006/relationships/settings" Target="/word/settings.xml" Id="R67efa99b7f1a4a15" /><Relationship Type="http://schemas.openxmlformats.org/officeDocument/2006/relationships/image" Target="/word/media/25211b51-c609-4b0e-b683-72cb909044dc.png" Id="R7f724875dc4641fe" /></Relationships>
</file>