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f2c356da864d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LANEq234</w:t>
            </w:r>
            <w:r>
              <w:rPr>
                <w:b/>
              </w:rPr>
              <w:br/>
            </w:r>
            <w:r>
              <w:rPr>
                <w:b/>
              </w:rPr>
              <w:t>Assist with getting mares in foal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00308cec2c44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7abe0821364bff" /><Relationship Type="http://schemas.openxmlformats.org/officeDocument/2006/relationships/numbering" Target="/word/numbering.xml" Id="Rb9fc8fb1cbdf43f9" /><Relationship Type="http://schemas.openxmlformats.org/officeDocument/2006/relationships/settings" Target="/word/settings.xml" Id="R7e057a480f184c5c" /><Relationship Type="http://schemas.openxmlformats.org/officeDocument/2006/relationships/image" Target="/word/media/334e11a7-4121-4704-adca-60b4da64144a.png" Id="R8100308cec2c44ca" /></Relationships>
</file>