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9074d248644b0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LANEq304</w:t>
            </w:r>
            <w:r>
              <w:rPr>
                <w:b/>
              </w:rPr>
              <w:br/>
            </w:r>
            <w:r>
              <w:rPr>
                <w:b/>
              </w:rPr>
              <w:t>Plan diets and implement feeding regimes for horses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e48d6bf731e44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dfb25d1c4834985" /><Relationship Type="http://schemas.openxmlformats.org/officeDocument/2006/relationships/numbering" Target="/word/numbering.xml" Id="R803f3545a44f45c7" /><Relationship Type="http://schemas.openxmlformats.org/officeDocument/2006/relationships/settings" Target="/word/settings.xml" Id="Rba165fb1914c40ec" /><Relationship Type="http://schemas.openxmlformats.org/officeDocument/2006/relationships/image" Target="/word/media/8d03fc7e-33ea-45a2-98c9-6b7786db6696.png" Id="R6e48d6bf731e4444" /></Relationships>
</file>