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3732ede9941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LANTw25L</w:t>
            </w:r>
            <w:r>
              <w:rPr>
                <w:b/>
              </w:rPr>
              <w:br/>
            </w:r>
            <w:r>
              <w:rPr>
                <w:b/>
              </w:rPr>
              <w:t>Carry out assisted tree felling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bf1fb3a9ac4f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7c0b606b654e1a" /><Relationship Type="http://schemas.openxmlformats.org/officeDocument/2006/relationships/numbering" Target="/word/numbering.xml" Id="R400a045fa8d04372" /><Relationship Type="http://schemas.openxmlformats.org/officeDocument/2006/relationships/settings" Target="/word/settings.xml" Id="R194de2a6cf80496e" /><Relationship Type="http://schemas.openxmlformats.org/officeDocument/2006/relationships/image" Target="/word/media/3588ebbd-5842-4276-8d9c-f4ceebc97423.png" Id="Raabf1fb3a9ac4f93" /></Relationships>
</file>