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2102b9ea0c45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CCSJ310</w:t>
            </w:r>
            <w:r>
              <w:rPr>
                <w:b/>
              </w:rPr>
              <w:br/>
            </w:r>
            <w:r>
              <w:rPr>
                <w:b/>
              </w:rPr>
              <w:t>Form silverware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3d762a879a43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required to produce silverware, using forming techniques such as spinning, stamping, forging, scoring and folding.  You will also form three dimensional components using a range of methods including jigs and raising and planishing.</w:t>
      </w:r>
    </w:p>
    <w:p>
      <w:pPr/>
      <w:r>
        <w:rPr>
          <w:lang w:val="en-GB"/>
        </w:rPr>
        <w:t>You will work to instructions, and to use a range of hand tools and techniques appropriate to the type of material being used. You must check the quality of your work, report any defects, seek guidance to rectify defects and ensure that the finished work meets the given specification which may include timescales.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form </w:t>
      </w:r>
    </w:p>
    <w:p>
      <w:pPr>
        <w:numPr>
          <w:ilvl w:val="0"/>
          <w:numId w:val="1"/>
        </w:numPr>
      </w:pPr>
      <w:r>
        <w:t>three-dimensional silverware</w:t>
      </w:r>
    </w:p>
    <w:p>
      <w:pPr>
        <w:numPr>
          <w:ilvl w:val="0"/>
          <w:numId w:val="1"/>
        </w:numPr>
      </w:pPr>
      <w:r>
        <w:t> components using a range of methods in line with industry best practice</w:t>
      </w:r>
    </w:p>
    <w:p>
      <w:pPr>
        <w:numPr>
          <w:ilvl w:val="0"/>
          <w:numId w:val="1"/>
        </w:numPr>
      </w:pPr>
      <w:r>
        <w:t>produce both hollow and solid work for different projects in line with industry best practice</w:t>
      </w:r>
    </w:p>
    <w:p>
      <w:pPr>
        <w:numPr>
          <w:ilvl w:val="0"/>
          <w:numId w:val="1"/>
        </w:numPr>
      </w:pPr>
      <w:r>
        <w:t>produce silverware using a range of </w:t>
      </w:r>
    </w:p>
    <w:p>
      <w:pPr>
        <w:numPr>
          <w:ilvl w:val="0"/>
          <w:numId w:val="1"/>
        </w:numPr>
      </w:pPr>
      <w:r>
        <w:t>techniques</w:t>
      </w:r>
    </w:p>
    <w:p>
      <w:pPr>
        <w:numPr>
          <w:ilvl w:val="0"/>
          <w:numId w:val="1"/>
        </w:numPr>
      </w:pPr>
      <w:r>
        <w:t> for different projects in line with industry best practice</w:t>
      </w:r>
    </w:p>
    <w:p>
      <w:pPr>
        <w:numPr>
          <w:ilvl w:val="0"/>
          <w:numId w:val="1"/>
        </w:numPr>
      </w:pPr>
      <w:r>
        <w:t>manage waste materials safely and economically in line with workplace instructions</w:t>
      </w:r>
    </w:p>
    <w:p>
      <w:pPr>
        <w:numPr>
          <w:ilvl w:val="0"/>
          <w:numId w:val="1"/>
        </w:numPr>
      </w:pPr>
      <w:r>
        <w:t>check components are dimensionally accurate, the forming is correct and there are no excessive marks visible in line with project needs</w:t>
      </w:r>
    </w:p>
    <w:p>
      <w:pPr>
        <w:numPr>
          <w:ilvl w:val="0"/>
          <w:numId w:val="1"/>
        </w:numPr>
      </w:pPr>
      <w:r>
        <w:t>seek support and guidance when problems arise in line with workplace instructions</w:t>
      </w:r>
    </w:p>
    <w:p>
      <w:pPr>
        <w:numPr>
          <w:ilvl w:val="0"/>
          <w:numId w:val="1"/>
        </w:numPr>
      </w:pPr>
      <w:r>
        <w:t>finish the completed components using techniques in line with the specification</w:t>
      </w:r>
    </w:p>
    <w:p>
      <w:pPr>
        <w:numPr>
          <w:ilvl w:val="0"/>
          <w:numId w:val="1"/>
        </w:numPr>
      </w:pPr>
      <w:r>
        <w:t>check the work for defects in line with the needs of the project</w:t>
      </w:r>
    </w:p>
    <w:p>
      <w:pPr>
        <w:numPr>
          <w:ilvl w:val="0"/>
          <w:numId w:val="1"/>
        </w:numPr>
      </w:pPr>
      <w:r>
        <w:t>take action to rectify any defects detected in line with workplace instructions</w:t>
      </w:r>
    </w:p>
    <w:p>
      <w:pPr>
        <w:numPr>
          <w:ilvl w:val="0"/>
          <w:numId w:val="1"/>
        </w:numPr>
      </w:pPr>
      <w:r>
        <w:t>complete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forming silverware components</w:t>
      </w:r>
    </w:p>
    <w:p>
      <w:pPr>
        <w:numPr>
          <w:ilvl w:val="0"/>
          <w:numId w:val="2"/>
        </w:numPr>
      </w:pPr>
      <w:r>
        <w:t>how to measure accurately</w:t>
      </w:r>
    </w:p>
    <w:p>
      <w:pPr>
        <w:numPr>
          <w:ilvl w:val="0"/>
          <w:numId w:val="2"/>
        </w:numPr>
      </w:pPr>
      <w:r>
        <w:t>methods of creating three-dimensional forms</w:t>
      </w:r>
    </w:p>
    <w:p>
      <w:pPr>
        <w:numPr>
          <w:ilvl w:val="0"/>
          <w:numId w:val="2"/>
        </w:numPr>
      </w:pPr>
      <w:r>
        <w:t>heat treatment techniques in annealing</w:t>
      </w:r>
    </w:p>
    <w:p>
      <w:pPr>
        <w:numPr>
          <w:ilvl w:val="0"/>
          <w:numId w:val="2"/>
        </w:numPr>
      </w:pPr>
      <w:r>
        <w:t>how to avoid any unnecessary damage to material surfaces</w:t>
      </w:r>
    </w:p>
    <w:p>
      <w:pPr>
        <w:numPr>
          <w:ilvl w:val="0"/>
          <w:numId w:val="2"/>
        </w:numPr>
      </w:pPr>
      <w:r>
        <w:t>how to use and select the correct tools and equipment</w:t>
      </w:r>
    </w:p>
    <w:p>
      <w:pPr>
        <w:numPr>
          <w:ilvl w:val="0"/>
          <w:numId w:val="2"/>
        </w:numPr>
      </w:pPr>
      <w:r>
        <w:t>how to make custom tooling</w:t>
      </w:r>
    </w:p>
    <w:p>
      <w:pPr>
        <w:numPr>
          <w:ilvl w:val="0"/>
          <w:numId w:val="2"/>
        </w:numPr>
      </w:pPr>
      <w:r>
        <w:t>suitable materials for making jigs or aids</w:t>
      </w:r>
    </w:p>
    <w:p>
      <w:pPr>
        <w:numPr>
          <w:ilvl w:val="0"/>
          <w:numId w:val="2"/>
        </w:numPr>
      </w:pPr>
      <w:r>
        <w:t>the application of raising, forging, chasing, stamping, and spinning</w:t>
      </w:r>
    </w:p>
    <w:p>
      <w:pPr>
        <w:numPr>
          <w:ilvl w:val="0"/>
          <w:numId w:val="2"/>
        </w:numPr>
      </w:pPr>
      <w:r>
        <w:t>how to avoid any unnecessary damage to material surfaces</w:t>
      </w:r>
    </w:p>
    <w:p>
      <w:pPr>
        <w:numPr>
          <w:ilvl w:val="0"/>
          <w:numId w:val="2"/>
        </w:numPr>
      </w:pPr>
      <w:r>
        <w:t>who to ask for support and when to do so</w:t>
      </w:r>
    </w:p>
    <w:p>
      <w:pPr>
        <w:numPr>
          <w:ilvl w:val="0"/>
          <w:numId w:val="2"/>
        </w:numPr>
      </w:pPr>
      <w:r>
        <w:t>how to check that the joining meets the needs of the specification</w:t>
      </w:r>
    </w:p>
    <w:p>
      <w:pPr>
        <w:numPr>
          <w:ilvl w:val="0"/>
          <w:numId w:val="2"/>
        </w:numPr>
      </w:pPr>
      <w:r>
        <w:t>best practice in joining within chosen silverware industry</w:t>
      </w:r>
    </w:p>
    <w:p>
      <w:pPr>
        <w:numPr>
          <w:ilvl w:val="0"/>
          <w:numId w:val="2"/>
        </w:numPr>
      </w:pPr>
      <w:r>
        <w:t>the importance of following the given specification and timescales</w:t>
      </w:r>
    </w:p>
    <w:p>
      <w:pPr>
        <w:numPr>
          <w:ilvl w:val="0"/>
          <w:numId w:val="2"/>
        </w:numPr>
      </w:pPr>
      <w:r>
        <w:t>common defects and ways to rectify these</w:t>
      </w:r>
    </w:p>
    <w:p>
      <w:pPr>
        <w:numPr>
          <w:ilvl w:val="0"/>
          <w:numId w:val="2"/>
        </w:numPr>
      </w:pPr>
      <w:r>
        <w:t>safe waste dispose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Form three dimensional silverware components</w:t>
      </w:r>
    </w:p>
    <w:p>
      <w:pPr/>
      <w:r>
        <w:rPr>
          <w:lang w:val="en-GB"/>
        </w:rPr>
        <w:t xml:space="preserve"> includes the following methods:</w:t>
      </w:r>
    </w:p>
    <w:p>
      <w:pPr>
        <w:numPr>
          <w:ilvl w:val="0"/>
          <w:numId w:val="3"/>
        </w:numPr>
      </w:pPr>
      <w:r>
        <w:t>drawing and swaging wire</w:t>
      </w:r>
    </w:p>
    <w:p>
      <w:pPr>
        <w:numPr>
          <w:ilvl w:val="0"/>
          <w:numId w:val="3"/>
        </w:numPr>
      </w:pPr>
      <w:r>
        <w:t>blocking and sinking</w:t>
      </w:r>
    </w:p>
    <w:p>
      <w:pPr>
        <w:numPr>
          <w:ilvl w:val="0"/>
          <w:numId w:val="3"/>
        </w:numPr>
      </w:pPr>
      <w:r>
        <w:t>jigs</w:t>
      </w:r>
    </w:p>
    <w:p>
      <w:pPr>
        <w:numPr>
          <w:ilvl w:val="0"/>
          <w:numId w:val="3"/>
        </w:numPr>
      </w:pPr>
      <w:r>
        <w:t>raising and planishing</w:t>
      </w:r>
    </w:p>
    <w:p>
      <w:pPr/>
      <w:r>
        <w:rPr>
          <w:lang w:val="en-GB"/>
        </w:rPr>
        <w:br/>
      </w:r>
    </w:p>
    <w:p>
      <w:pPr/>
      <w:r>
        <w:rPr>
          <w:lang w:val="en-GB"/>
        </w:rPr>
        <w:t xml:space="preserve">​2.         Produce silverware items using following </w:t>
      </w:r>
    </w:p>
    <w:p>
      <w:pPr/>
      <w:r>
        <w:rPr>
          <w:lang w:val="en-GB"/>
        </w:rPr>
        <w:t>techniques:</w:t>
      </w:r>
    </w:p>
    <w:p>
      <w:pPr>
        <w:numPr>
          <w:ilvl w:val="0"/>
          <w:numId w:val="4"/>
        </w:numPr>
      </w:pPr>
      <w:r>
        <w:t>spinning</w:t>
      </w:r>
    </w:p>
    <w:p>
      <w:pPr>
        <w:numPr>
          <w:ilvl w:val="0"/>
          <w:numId w:val="4"/>
        </w:numPr>
      </w:pPr>
      <w:r>
        <w:t>turning</w:t>
      </w:r>
    </w:p>
    <w:p>
      <w:pPr>
        <w:numPr>
          <w:ilvl w:val="0"/>
          <w:numId w:val="4"/>
        </w:numPr>
      </w:pPr>
      <w:r>
        <w:t>stamping</w:t>
      </w:r>
    </w:p>
    <w:p>
      <w:pPr>
        <w:numPr>
          <w:ilvl w:val="0"/>
          <w:numId w:val="4"/>
        </w:numPr>
      </w:pPr>
      <w:r>
        <w:t>raising</w:t>
      </w:r>
    </w:p>
    <w:p>
      <w:pPr>
        <w:numPr>
          <w:ilvl w:val="0"/>
          <w:numId w:val="4"/>
        </w:numPr>
      </w:pPr>
      <w:r>
        <w:t>forging</w:t>
      </w:r>
    </w:p>
    <w:p>
      <w:pPr>
        <w:numPr>
          <w:ilvl w:val="0"/>
          <w:numId w:val="4"/>
        </w:numPr>
      </w:pPr>
      <w:r>
        <w:t>scoring and folding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CCSJ3.10</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production; manufacture; silverware; components; component; silversmith; 3D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ACEB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76308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377BF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81557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4d516d969b416a" /><Relationship Type="http://schemas.openxmlformats.org/officeDocument/2006/relationships/numbering" Target="/word/numbering.xml" Id="R7249eb754aa94620" /><Relationship Type="http://schemas.openxmlformats.org/officeDocument/2006/relationships/settings" Target="/word/settings.xml" Id="Raacae451a47b4d59" /><Relationship Type="http://schemas.openxmlformats.org/officeDocument/2006/relationships/image" Target="/word/media/76349007-30fb-4bbf-b20c-a6b797c2aa02.png" Id="Re13d762a879a43c4" /></Relationships>
</file>