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1e79918e0940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CCSJ39</w:t>
            </w:r>
            <w:r>
              <w:rPr>
                <w:b/>
              </w:rPr>
              <w:br/>
            </w:r>
            <w:r>
              <w:rPr>
                <w:b/>
              </w:rPr>
              <w:t>Join jewellery or silverware components by soldering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15f7f788d044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produce jewellery or silverware using soldering as a joining technique.</w:t>
      </w:r>
    </w:p>
    <w:p>
      <w:pPr/>
      <w:r>
        <w:rPr>
          <w:lang w:val="en-GB"/>
        </w:rPr>
        <w:t>You will work to instructions and follow design using a range of hand tools, metals and joining techniques.</w:t>
      </w:r>
    </w:p>
    <w:p>
      <w:pPr/>
      <w:r>
        <w:rPr>
          <w:lang w:val="en-GB"/>
        </w:rPr>
        <w:t>During and on completion of the soldering, you will be expected to check the quality of your work by comparing it against the tolerances to be achieved, accuracy to the design instructions and that the soldering work meets the required standard without defects. You will need to report any problems and seek guidance on the actions to rectify them.</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produce jewellery or silverware </w:t>
      </w:r>
    </w:p>
    <w:p>
      <w:pPr>
        <w:numPr>
          <w:ilvl w:val="0"/>
          <w:numId w:val="1"/>
        </w:numPr>
      </w:pPr>
      <w:r>
        <w:t>*components using a range of *</w:t>
      </w:r>
    </w:p>
    <w:p>
      <w:pPr>
        <w:numPr>
          <w:ilvl w:val="0"/>
          <w:numId w:val="1"/>
        </w:numPr>
      </w:pPr>
      <w:r>
        <w:t>soldering</w:t>
      </w:r>
    </w:p>
    <w:p>
      <w:pPr>
        <w:numPr>
          <w:ilvl w:val="0"/>
          <w:numId w:val="1"/>
        </w:numPr>
      </w:pPr>
      <w:r>
        <w:t> </w:t>
      </w:r>
    </w:p>
    <w:p>
      <w:pPr>
        <w:numPr>
          <w:ilvl w:val="0"/>
          <w:numId w:val="1"/>
        </w:numPr>
      </w:pPr>
      <w:r>
        <w:t>techniques</w:t>
      </w:r>
    </w:p>
    <w:p>
      <w:pPr>
        <w:numPr>
          <w:ilvl w:val="0"/>
          <w:numId w:val="1"/>
        </w:numPr>
      </w:pPr>
      <w:r>
        <w:t> for different projects in line with industry best practice</w:t>
      </w:r>
    </w:p>
    <w:p>
      <w:pPr>
        <w:numPr>
          <w:ilvl w:val="0"/>
          <w:numId w:val="1"/>
        </w:numPr>
      </w:pPr>
      <w:r>
        <w:t>join jewellery or silverware using a range of </w:t>
      </w:r>
    </w:p>
    <w:p>
      <w:pPr>
        <w:numPr>
          <w:ilvl w:val="0"/>
          <w:numId w:val="1"/>
        </w:numPr>
      </w:pPr>
      <w:r>
        <w:t>heating equipment</w:t>
      </w:r>
    </w:p>
    <w:p>
      <w:pPr>
        <w:numPr>
          <w:ilvl w:val="0"/>
          <w:numId w:val="1"/>
        </w:numPr>
      </w:pPr>
      <w:r>
        <w:t> for different projects in line with industry best practice</w:t>
      </w:r>
    </w:p>
    <w:p>
      <w:pPr>
        <w:numPr>
          <w:ilvl w:val="0"/>
          <w:numId w:val="1"/>
        </w:numPr>
      </w:pPr>
      <w:r>
        <w:t>produce jewellery or silverware using a variety of joined components in line with industry best practice</w:t>
      </w:r>
    </w:p>
    <w:p>
      <w:pPr>
        <w:numPr>
          <w:ilvl w:val="0"/>
          <w:numId w:val="1"/>
        </w:numPr>
      </w:pPr>
      <w:r>
        <w:t>produce jewellery or silverware joining two different metals in line with industry best practice</w:t>
      </w:r>
    </w:p>
    <w:p>
      <w:pPr>
        <w:numPr>
          <w:ilvl w:val="0"/>
          <w:numId w:val="1"/>
        </w:numPr>
      </w:pPr>
      <w:r>
        <w:t>clean the completed work visually examining for any faults whilst doing so in line with workplace instructions</w:t>
      </w:r>
    </w:p>
    <w:p>
      <w:pPr>
        <w:numPr>
          <w:ilvl w:val="0"/>
          <w:numId w:val="1"/>
        </w:numPr>
      </w:pPr>
      <w:r>
        <w:t>seek support and guidance when problems arise in line with workplace instructions</w:t>
      </w:r>
    </w:p>
    <w:p>
      <w:pPr>
        <w:numPr>
          <w:ilvl w:val="0"/>
          <w:numId w:val="1"/>
        </w:numPr>
      </w:pPr>
      <w:r>
        <w:t>check the work for tolerances and defects in line with project needs</w:t>
      </w:r>
    </w:p>
    <w:p>
      <w:pPr>
        <w:numPr>
          <w:ilvl w:val="0"/>
          <w:numId w:val="1"/>
        </w:numPr>
      </w:pPr>
      <w:r>
        <w:t>take action to rectify any defects detected in line with workplace instructions</w:t>
      </w:r>
    </w:p>
    <w:p>
      <w:pPr>
        <w:numPr>
          <w:ilvl w:val="0"/>
          <w:numId w:val="1"/>
        </w:numPr>
      </w:pPr>
      <w:r>
        <w:t>complete the work to the given specification in line with workplace instructions</w:t>
      </w:r>
    </w:p>
    <w:p>
      <w:pPr>
        <w:numPr>
          <w:ilvl w:val="0"/>
          <w:numId w:val="1"/>
        </w:numPr>
      </w:pPr>
      <w:r>
        <w:t>ma</w:t>
      </w:r>
    </w:p>
    <w:p>
      <w:pPr>
        <w:numPr>
          <w:ilvl w:val="0"/>
          <w:numId w:val="1"/>
        </w:numPr>
      </w:pPr>
      <w:r>
        <w:t>nage waste materials safely and economically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during the joining of components</w:t>
      </w:r>
    </w:p>
    <w:p>
      <w:pPr>
        <w:numPr>
          <w:ilvl w:val="0"/>
          <w:numId w:val="2"/>
        </w:numPr>
      </w:pPr>
      <w:r>
        <w:t>types of materials to be joined and associated joining methods</w:t>
      </w:r>
    </w:p>
    <w:p>
      <w:pPr>
        <w:numPr>
          <w:ilvl w:val="0"/>
          <w:numId w:val="2"/>
        </w:numPr>
      </w:pPr>
      <w:r>
        <w:t>the importance of selecting the correct grades of solder and methods of joining components to achieve maximum strength</w:t>
      </w:r>
    </w:p>
    <w:p>
      <w:pPr>
        <w:numPr>
          <w:ilvl w:val="0"/>
          <w:numId w:val="2"/>
        </w:numPr>
      </w:pPr>
      <w:r>
        <w:t>the importance of heat, flux and solder during hot joining techniques</w:t>
      </w:r>
    </w:p>
    <w:p>
      <w:pPr>
        <w:numPr>
          <w:ilvl w:val="0"/>
          <w:numId w:val="2"/>
        </w:numPr>
      </w:pPr>
      <w:r>
        <w:t>how to work with different melting points and solders within the same piece</w:t>
      </w:r>
    </w:p>
    <w:p>
      <w:pPr>
        <w:numPr>
          <w:ilvl w:val="0"/>
          <w:numId w:val="2"/>
        </w:numPr>
      </w:pPr>
      <w:r>
        <w:t>heating equipment that is available and the type, size, strength of flame associated with each piece of equipment</w:t>
      </w:r>
    </w:p>
    <w:p>
      <w:pPr>
        <w:numPr>
          <w:ilvl w:val="0"/>
          <w:numId w:val="2"/>
        </w:numPr>
      </w:pPr>
      <w:r>
        <w:t>the importance of dry assembling components together before carrying out the joining operations</w:t>
      </w:r>
    </w:p>
    <w:p>
      <w:pPr>
        <w:numPr>
          <w:ilvl w:val="0"/>
          <w:numId w:val="2"/>
        </w:numPr>
      </w:pPr>
      <w:r>
        <w:t>melting points of a range of metals </w:t>
      </w:r>
    </w:p>
    <w:p>
      <w:pPr>
        <w:numPr>
          <w:ilvl w:val="0"/>
          <w:numId w:val="2"/>
        </w:numPr>
      </w:pPr>
      <w:r>
        <w:t>who to ask for guidance and support when needed</w:t>
      </w:r>
    </w:p>
    <w:p>
      <w:pPr>
        <w:numPr>
          <w:ilvl w:val="0"/>
          <w:numId w:val="2"/>
        </w:numPr>
      </w:pPr>
      <w:r>
        <w:t>how to recognise the point at which melting is about to take place</w:t>
      </w:r>
    </w:p>
    <w:p>
      <w:pPr>
        <w:numPr>
          <w:ilvl w:val="0"/>
          <w:numId w:val="2"/>
        </w:numPr>
      </w:pPr>
      <w:r>
        <w:t>common faults that can occur with the joining techniques and processes</w:t>
      </w:r>
    </w:p>
    <w:p>
      <w:pPr>
        <w:numPr>
          <w:ilvl w:val="0"/>
          <w:numId w:val="2"/>
        </w:numPr>
      </w:pPr>
      <w:r>
        <w:t>the procedures to be undertaken if a fault is identified</w:t>
      </w:r>
    </w:p>
    <w:p>
      <w:pPr>
        <w:numPr>
          <w:ilvl w:val="0"/>
          <w:numId w:val="2"/>
        </w:numPr>
      </w:pPr>
      <w:r>
        <w:t>the safe use, proportions, and ways in which chemicals are used for cleaning the completed work</w:t>
      </w:r>
    </w:p>
    <w:p>
      <w:pPr>
        <w:numPr>
          <w:ilvl w:val="0"/>
          <w:numId w:val="2"/>
        </w:numPr>
      </w:pPr>
      <w:r>
        <w:t>how to check the finished work meets the standard required</w:t>
      </w:r>
    </w:p>
    <w:p>
      <w:pPr>
        <w:numPr>
          <w:ilvl w:val="0"/>
          <w:numId w:val="2"/>
        </w:numPr>
      </w:pPr>
      <w:r>
        <w:t>b</w:t>
      </w:r>
    </w:p>
    <w:p>
      <w:pPr>
        <w:numPr>
          <w:ilvl w:val="0"/>
          <w:numId w:val="2"/>
        </w:numPr>
      </w:pPr>
      <w:r>
        <w:t>est practice in joining within chosen jewellery or silverware industry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Soldering joining techniques</w:t>
      </w:r>
    </w:p>
    <w:p>
      <w:pPr/>
      <w:r>
        <w:rPr>
          <w:lang w:val="en-GB"/>
        </w:rPr>
        <w:t xml:space="preserve"> can include the following for either jewellery or silverware:</w:t>
      </w:r>
    </w:p>
    <w:p>
      <w:pPr/>
      <w:r>
        <w:rPr>
          <w:lang w:val="en-GB"/>
        </w:rPr>
        <w:br/>
      </w:r>
    </w:p>
    <w:p>
      <w:pPr/>
      <w:r>
        <w:rPr>
          <w:lang w:val="en-GB"/>
        </w:rPr>
        <w:t>Group 1 Jewellery</w:t>
      </w:r>
    </w:p>
    <w:p>
      <w:pPr/>
      <w:r>
        <w:rPr>
          <w:lang w:val="en-GB"/>
        </w:rPr>
        <w:br/>
      </w:r>
    </w:p>
    <w:p>
      <w:pPr>
        <w:numPr>
          <w:ilvl w:val="0"/>
          <w:numId w:val="3"/>
        </w:numPr>
      </w:pPr>
      <w:r>
        <w:t>fine wire work</w:t>
      </w:r>
    </w:p>
    <w:p>
      <w:pPr>
        <w:numPr>
          <w:ilvl w:val="1"/>
          <w:numId w:val="3"/>
        </w:numPr>
      </w:pPr>
      <w:r>
        <w:t>peg set work</w:t>
      </w:r>
    </w:p>
    <w:p>
      <w:pPr/>
      <w:r>
        <w:rPr>
          <w:lang w:val="en-GB"/>
        </w:rPr>
        <w:br/>
      </w:r>
    </w:p>
    <w:p>
      <w:pPr/>
      <w:r>
        <w:rPr>
          <w:lang w:val="en-GB"/>
        </w:rPr>
        <w:t> </w:t>
      </w:r>
    </w:p>
    <w:p>
      <w:pPr/>
      <w:r>
        <w:rPr>
          <w:lang w:val="en-GB"/>
        </w:rPr>
        <w:t>OR</w:t>
      </w:r>
    </w:p>
    <w:p>
      <w:pPr/>
      <w:r>
        <w:rPr>
          <w:lang w:val="en-GB"/>
        </w:rPr>
        <w:br/>
      </w:r>
    </w:p>
    <w:p>
      <w:pPr/>
      <w:r>
        <w:rPr>
          <w:lang w:val="en-GB"/>
        </w:rPr>
        <w:t>Group 2 Silverware</w:t>
      </w:r>
    </w:p>
    <w:p>
      <w:pPr/>
      <w:r>
        <w:rPr>
          <w:lang w:val="en-GB"/>
        </w:rPr>
        <w:br/>
      </w:r>
    </w:p>
    <w:p>
      <w:pPr>
        <w:numPr>
          <w:ilvl w:val="0"/>
          <w:numId w:val="4"/>
        </w:numPr>
      </w:pPr>
      <w:r>
        <w:t>long soldered joints</w:t>
      </w:r>
    </w:p>
    <w:p>
      <w:pPr>
        <w:numPr>
          <w:ilvl w:val="1"/>
          <w:numId w:val="4"/>
        </w:numPr>
      </w:pPr>
      <w:r>
        <w:t>stick fed joints</w:t>
      </w:r>
    </w:p>
    <w:p>
      <w:pPr>
        <w:numPr>
          <w:ilvl w:val="1"/>
          <w:numId w:val="4"/>
        </w:numPr>
      </w:pPr>
      <w:r>
        <w:t>soldered hinges</w:t>
      </w:r>
    </w:p>
    <w:p>
      <w:pPr>
        <w:numPr>
          <w:ilvl w:val="1"/>
          <w:numId w:val="4"/>
        </w:numPr>
      </w:pPr>
      <w:r>
        <w:t>pallions</w:t>
      </w:r>
    </w:p>
    <w:p>
      <w:pPr/>
      <w:r>
        <w:rPr>
          <w:lang w:val="en-GB"/>
        </w:rPr>
        <w:br/>
      </w:r>
    </w:p>
    <w:p>
      <w:pPr/>
      <w:r>
        <w:rPr>
          <w:lang w:val="en-GB"/>
        </w:rPr>
        <w:br/>
      </w:r>
    </w:p>
    <w:p>
      <w:pPr/>
      <w:r>
        <w:rPr>
          <w:lang w:val="en-GB"/>
        </w:rPr>
        <w:t xml:space="preserve">2.         </w:t>
      </w:r>
    </w:p>
    <w:p>
      <w:pPr/>
      <w:r>
        <w:rPr>
          <w:lang w:val="en-GB"/>
        </w:rPr>
        <w:t xml:space="preserve">Heating equipment </w:t>
      </w:r>
    </w:p>
    <w:p>
      <w:pPr/>
      <w:r>
        <w:rPr>
          <w:lang w:val="en-GB"/>
        </w:rPr>
        <w:t>can include</w:t>
      </w:r>
    </w:p>
    <w:p>
      <w:pPr/>
      <w:r>
        <w:rPr>
          <w:lang w:val="en-GB"/>
        </w:rPr>
        <w:t>:</w:t>
      </w:r>
    </w:p>
    <w:p>
      <w:pPr/>
      <w:r>
        <w:rPr>
          <w:lang w:val="en-GB"/>
        </w:rPr>
        <w:br/>
      </w:r>
    </w:p>
    <w:p>
      <w:pPr>
        <w:numPr>
          <w:ilvl w:val="0"/>
          <w:numId w:val="5"/>
        </w:numPr>
      </w:pPr>
      <w:r>
        <w:t>micro weld</w:t>
      </w:r>
    </w:p>
    <w:p>
      <w:pPr>
        <w:numPr>
          <w:ilvl w:val="1"/>
          <w:numId w:val="5"/>
        </w:numPr>
      </w:pPr>
      <w:r>
        <w:t>natural gas and air (compressed or mouth blown)</w:t>
      </w:r>
    </w:p>
    <w:p>
      <w:pPr>
        <w:numPr>
          <w:ilvl w:val="1"/>
          <w:numId w:val="5"/>
        </w:numPr>
      </w:pPr>
      <w:r>
        <w:t>propane</w:t>
      </w:r>
    </w:p>
    <w:p>
      <w:pPr>
        <w:numPr>
          <w:ilvl w:val="1"/>
          <w:numId w:val="5"/>
        </w:numPr>
      </w:pPr>
      <w:r>
        <w:t>propane or natural gas and oxygen</w:t>
      </w:r>
    </w:p>
    <w:p>
      <w:pPr>
        <w:numPr>
          <w:ilvl w:val="1"/>
          <w:numId w:val="5"/>
        </w:numPr>
      </w:pPr>
      <w:r>
        <w:t>laser welding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CCSJ3.9</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silverware; design; technique; production; manufacture; soldering; solder; join; metals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B939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8FAF6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D3563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19E8F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56452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08eecc8022946c2" /><Relationship Type="http://schemas.openxmlformats.org/officeDocument/2006/relationships/numbering" Target="/word/numbering.xml" Id="R8c21fe1577524097" /><Relationship Type="http://schemas.openxmlformats.org/officeDocument/2006/relationships/settings" Target="/word/settings.xml" Id="R5ce9eef615104bd8" /><Relationship Type="http://schemas.openxmlformats.org/officeDocument/2006/relationships/image" Target="/word/media/72cfafd8-ac83-4d37-9a3e-1a5533e49fa1.png" Id="R6e15f7f788d04422" /></Relationships>
</file>