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e108cd97e2642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EUSFES42</w:t>
            </w:r>
            <w:r>
              <w:rPr>
                <w:b/>
              </w:rPr>
              <w:br/>
            </w:r>
            <w:r>
              <w:rPr>
                <w:b/>
              </w:rPr>
              <w:t>Work safely at heights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0d2075b8998467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for those who working at heights and includes assessing the risks involved, taking all suitable precautions and following the correct procedures. This standard applies to individuals who work at heights, including those working for example, on containers, gantries, ladders or similar structures from where there is a danger of falling. Maintaining health and safety is of paramount importance at all times when working at heights. “Work at height” means work in any place where, if precautions were not taken, a person could fall a distance liable to cause personal injury.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undertake the work according to an agreed plan</w:t>
      </w:r>
    </w:p>
    <w:p>
      <w:pPr>
        <w:numPr>
          <w:ilvl w:val="1"/>
          <w:numId w:val="1"/>
        </w:numPr>
      </w:pPr>
      <w:r>
        <w:t>assess correctly the risks associated with the task to be</w:t>
      </w:r>
    </w:p>
    <w:p>
      <w:pPr>
        <w:numPr>
          <w:ilvl w:val="0"/>
          <w:numId w:val="1"/>
        </w:numPr>
      </w:pPr>
      <w:r>
        <w:t>undertaken, taking into account the potential dangers of falling, of</w:t>
      </w:r>
    </w:p>
    <w:p>
      <w:pPr>
        <w:numPr>
          <w:ilvl w:val="0"/>
          <w:numId w:val="1"/>
        </w:numPr>
      </w:pPr>
      <w:r>
        <w:t>dropping tools and debris, the stability of ladders, the working</w:t>
      </w:r>
    </w:p>
    <w:p>
      <w:pPr>
        <w:numPr>
          <w:ilvl w:val="0"/>
          <w:numId w:val="1"/>
        </w:numPr>
      </w:pPr>
      <w:r>
        <w:t>area, any overhead cables and equipment, and other people in</w:t>
      </w:r>
    </w:p>
    <w:p>
      <w:pPr>
        <w:numPr>
          <w:ilvl w:val="0"/>
          <w:numId w:val="1"/>
        </w:numPr>
      </w:pPr>
      <w:r>
        <w:t>the vicinity</w:t>
      </w:r>
    </w:p>
    <w:p>
      <w:pPr>
        <w:numPr>
          <w:ilvl w:val="1"/>
          <w:numId w:val="1"/>
        </w:numPr>
      </w:pPr>
      <w:r>
        <w:t>carry out all work in line with the risk assessment and control</w:t>
      </w:r>
    </w:p>
    <w:p>
      <w:pPr>
        <w:numPr>
          <w:ilvl w:val="0"/>
          <w:numId w:val="1"/>
        </w:numPr>
      </w:pPr>
      <w:r>
        <w:t>measures</w:t>
      </w:r>
    </w:p>
    <w:p>
      <w:pPr>
        <w:numPr>
          <w:ilvl w:val="1"/>
          <w:numId w:val="1"/>
        </w:numPr>
      </w:pPr>
      <w:r>
        <w:t>wear suitable personal protection equipment (PPE) correctly,</w:t>
      </w:r>
    </w:p>
    <w:p>
      <w:pPr>
        <w:numPr>
          <w:ilvl w:val="0"/>
          <w:numId w:val="1"/>
        </w:numPr>
      </w:pPr>
      <w:r>
        <w:t>including, where relevant, a full body harness, ensuring that these</w:t>
      </w:r>
    </w:p>
    <w:p>
      <w:pPr>
        <w:numPr>
          <w:ilvl w:val="0"/>
          <w:numId w:val="1"/>
        </w:numPr>
      </w:pPr>
      <w:r>
        <w:t>are in good condition and functioning properly</w:t>
      </w:r>
    </w:p>
    <w:p>
      <w:pPr>
        <w:numPr>
          <w:ilvl w:val="1"/>
          <w:numId w:val="1"/>
        </w:numPr>
      </w:pPr>
      <w:r>
        <w:t>ensure that safety barriers are in place around the working area</w:t>
      </w:r>
    </w:p>
    <w:p>
      <w:pPr>
        <w:numPr>
          <w:ilvl w:val="1"/>
          <w:numId w:val="1"/>
        </w:numPr>
      </w:pPr>
      <w:r>
        <w:t>obtain a permit to work, where required, before working at heights</w:t>
      </w:r>
    </w:p>
    <w:p>
      <w:pPr>
        <w:numPr>
          <w:ilvl w:val="0"/>
          <w:numId w:val="1"/>
        </w:numPr>
      </w:pPr>
      <w:r>
        <w:t>and close it out once work is complete</w:t>
      </w:r>
    </w:p>
    <w:p>
      <w:pPr>
        <w:numPr>
          <w:ilvl w:val="1"/>
          <w:numId w:val="1"/>
        </w:numPr>
      </w:pPr>
      <w:r>
        <w:t>use protection equipment properly</w:t>
      </w:r>
    </w:p>
    <w:p>
      <w:pPr>
        <w:numPr>
          <w:ilvl w:val="1"/>
          <w:numId w:val="1"/>
        </w:numPr>
      </w:pPr>
      <w:r>
        <w:t>undertake all required pre-use checks, including checking safe</w:t>
      </w:r>
    </w:p>
    <w:p>
      <w:pPr>
        <w:numPr>
          <w:ilvl w:val="0"/>
          <w:numId w:val="1"/>
        </w:numPr>
      </w:pPr>
      <w:r>
        <w:t>access and egress, fragile surfaces, emergency evacuation and</w:t>
      </w:r>
    </w:p>
    <w:p>
      <w:pPr>
        <w:numPr>
          <w:ilvl w:val="0"/>
          <w:numId w:val="1"/>
        </w:numPr>
      </w:pPr>
      <w:r>
        <w:t>rescue and ensuring that height access equipment is free from</w:t>
      </w:r>
    </w:p>
    <w:p>
      <w:pPr>
        <w:numPr>
          <w:ilvl w:val="0"/>
          <w:numId w:val="1"/>
        </w:numPr>
      </w:pPr>
      <w:r>
        <w:t>obvious defects before use</w:t>
      </w:r>
    </w:p>
    <w:p>
      <w:pPr>
        <w:numPr>
          <w:ilvl w:val="1"/>
          <w:numId w:val="1"/>
        </w:numPr>
      </w:pPr>
      <w:r>
        <w:t>confirm that height access equipment is deployed and secured</w:t>
      </w:r>
    </w:p>
    <w:p>
      <w:pPr>
        <w:numPr>
          <w:ilvl w:val="0"/>
          <w:numId w:val="1"/>
        </w:numPr>
      </w:pPr>
      <w:r>
        <w:t>before operations and used correctly</w:t>
      </w:r>
    </w:p>
    <w:p>
      <w:pPr>
        <w:numPr>
          <w:ilvl w:val="1"/>
          <w:numId w:val="1"/>
        </w:numPr>
      </w:pPr>
      <w:r>
        <w:t>maintain frequent communication with an identified colleague</w:t>
      </w:r>
    </w:p>
    <w:p>
      <w:pPr>
        <w:numPr>
          <w:ilvl w:val="1"/>
          <w:numId w:val="1"/>
        </w:numPr>
      </w:pPr>
      <w:r>
        <w:t>leave work areas clean, tidy and free of obstructions</w:t>
      </w:r>
    </w:p>
    <w:p>
      <w:pPr>
        <w:numPr>
          <w:ilvl w:val="1"/>
          <w:numId w:val="1"/>
        </w:numPr>
      </w:pPr>
      <w:r>
        <w:t>use and store all height access and personal protective</w:t>
      </w:r>
    </w:p>
    <w:p>
      <w:pPr>
        <w:numPr>
          <w:ilvl w:val="0"/>
          <w:numId w:val="1"/>
        </w:numPr>
      </w:pPr>
      <w:r>
        <w:t>equipment correctly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own individual responsibility relating to maintaining safe</w:t>
      </w:r>
    </w:p>
    <w:p>
      <w:pPr>
        <w:numPr>
          <w:ilvl w:val="0"/>
          <w:numId w:val="2"/>
        </w:numPr>
      </w:pPr>
      <w:r>
        <w:t>working practices and procedures when working at heights</w:t>
      </w:r>
    </w:p>
    <w:p>
      <w:pPr>
        <w:numPr>
          <w:ilvl w:val="1"/>
          <w:numId w:val="2"/>
        </w:numPr>
      </w:pPr>
      <w:r>
        <w:t>the risks associated with working at heights, including when</w:t>
      </w:r>
    </w:p>
    <w:p>
      <w:pPr>
        <w:numPr>
          <w:ilvl w:val="0"/>
          <w:numId w:val="2"/>
        </w:numPr>
      </w:pPr>
      <w:r>
        <w:t>carrying or handling objects, and how to control these risks</w:t>
      </w:r>
    </w:p>
    <w:p>
      <w:pPr>
        <w:numPr>
          <w:ilvl w:val="1"/>
          <w:numId w:val="2"/>
        </w:numPr>
      </w:pPr>
      <w:r>
        <w:t>the precautions appropriate to minimising risks associated with</w:t>
      </w:r>
    </w:p>
    <w:p>
      <w:pPr>
        <w:numPr>
          <w:ilvl w:val="0"/>
          <w:numId w:val="2"/>
        </w:numPr>
      </w:pPr>
      <w:r>
        <w:t>working at heights</w:t>
      </w:r>
    </w:p>
    <w:p>
      <w:pPr>
        <w:numPr>
          <w:ilvl w:val="1"/>
          <w:numId w:val="2"/>
        </w:numPr>
      </w:pPr>
      <w:r>
        <w:t>the requirements for the safe use of ladders</w:t>
      </w:r>
    </w:p>
    <w:p>
      <w:pPr>
        <w:numPr>
          <w:ilvl w:val="0"/>
          <w:numId w:val="2"/>
        </w:numPr>
      </w:pPr>
      <w:r>
        <w:t>Organisational specific knowledge and understanding</w:t>
      </w:r>
    </w:p>
    <w:p>
      <w:pPr>
        <w:numPr>
          <w:ilvl w:val="1"/>
          <w:numId w:val="2"/>
        </w:numPr>
      </w:pPr>
      <w:r>
        <w:t>your organisations policies and procedures for preparing for, and</w:t>
      </w:r>
    </w:p>
    <w:p>
      <w:pPr>
        <w:numPr>
          <w:ilvl w:val="0"/>
          <w:numId w:val="2"/>
        </w:numPr>
      </w:pPr>
      <w:r>
        <w:t>working at heights</w:t>
      </w:r>
    </w:p>
    <w:p>
      <w:pPr>
        <w:numPr>
          <w:ilvl w:val="1"/>
          <w:numId w:val="2"/>
        </w:numPr>
      </w:pPr>
      <w:r>
        <w:t>your organisations procedures for using and storing height</w:t>
      </w:r>
    </w:p>
    <w:p>
      <w:pPr>
        <w:numPr>
          <w:ilvl w:val="0"/>
          <w:numId w:val="2"/>
        </w:numPr>
      </w:pPr>
      <w:r>
        <w:t>access and personal protective equipment (PPE)</w:t>
      </w:r>
    </w:p>
    <w:p>
      <w:pPr>
        <w:numPr>
          <w:ilvl w:val="1"/>
          <w:numId w:val="2"/>
        </w:numPr>
      </w:pPr>
      <w:r>
        <w:t>how to operate your organisations fall protection equipment</w:t>
      </w:r>
    </w:p>
    <w:p>
      <w:pPr>
        <w:numPr>
          <w:ilvl w:val="1"/>
          <w:numId w:val="2"/>
        </w:numPr>
      </w:pPr>
      <w:r>
        <w:t>your organisations emergency evacuation and rescue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Port skills and safety</w:t>
      </w:r>
      <w:r>
        <w:rPr>
          <w:lang w:val="en-GB"/>
        </w:rPr>
        <w:br/>
      </w:r>
    </w:p>
    <w:p>
      <w:pPr/>
      <w:r>
        <w:rPr>
          <w:lang w:val="en-GB"/>
          <w:b/>
        </w:rPr>
        <w:t>Original URN</w:t>
      </w:r>
    </w:p>
    <w:p>
      <w:pPr/>
      <w:r>
        <w:rPr>
          <w:lang w:val="en-GB"/>
        </w:rPr>
        <w:t>wo42</w:t>
      </w:r>
      <w:r>
        <w:rPr>
          <w:lang w:val="en-GB"/>
        </w:rPr>
        <w:br/>
      </w:r>
    </w:p>
    <w:p>
      <w:pPr/>
      <w:r>
        <w:rPr>
          <w:lang w:val="en-GB"/>
          <w:b/>
        </w:rPr>
        <w:t>Relevant Occupations</w:t>
      </w:r>
    </w:p>
    <w:p>
      <w:pPr/>
      <w:r>
        <w:rPr>
          <w:lang w:val="en-GB"/>
        </w:rPr>
        <w:t>Public Services, Waste Operative</w:t>
      </w:r>
      <w:r>
        <w:rPr>
          <w:lang w:val="en-GB"/>
        </w:rPr>
        <w:br/>
      </w:r>
    </w:p>
    <w:p>
      <w:pPr/>
      <w:r>
        <w:rPr>
          <w:lang w:val="en-GB"/>
          <w:b/>
        </w:rPr>
        <w:t>Suite</w:t>
      </w:r>
    </w:p>
    <w:p>
      <w:pPr/>
      <w:r>
        <w:rPr>
          <w:lang w:val="en-GB"/>
        </w:rPr>
        <w:t>Frontline Environmental Services</w:t>
      </w:r>
      <w:r>
        <w:rPr>
          <w:lang w:val="en-GB"/>
        </w:rPr>
        <w:br/>
      </w:r>
    </w:p>
    <w:p>
      <w:pPr/>
      <w:r>
        <w:rPr>
          <w:lang w:val="en-GB"/>
          <w:b/>
        </w:rPr>
        <w:t>Keywords</w:t>
      </w:r>
    </w:p>
    <w:p>
      <w:pPr/>
      <w:r>
        <w:rPr>
          <w:lang w:val="en-GB"/>
        </w:rPr>
        <w:t>Work; Safety; Heights; Gantries; Safety barriers; Ladders; Height access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22571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42AA6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0c27534c0045eb" /><Relationship Type="http://schemas.openxmlformats.org/officeDocument/2006/relationships/numbering" Target="/word/numbering.xml" Id="Rdda69fad13f24a7b" /><Relationship Type="http://schemas.openxmlformats.org/officeDocument/2006/relationships/settings" Target="/word/settings.xml" Id="R36b49d6f16f44414" /><Relationship Type="http://schemas.openxmlformats.org/officeDocument/2006/relationships/image" Target="/word/media/5a47662c-b60e-4dd7-8482-81bd261f807a.png" Id="R50d2075b8998467b" /></Relationships>
</file>